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52D" w:rsidRDefault="0003552D" w:rsidP="00043837">
      <w:pPr>
        <w:pStyle w:val="BodyText"/>
        <w:spacing w:before="7"/>
        <w:ind w:left="851" w:right="698"/>
        <w:rPr>
          <w:sz w:val="24"/>
        </w:rPr>
      </w:pPr>
    </w:p>
    <w:p w:rsidR="00DD2ED8" w:rsidRDefault="00B1276B" w:rsidP="00043837">
      <w:pPr>
        <w:spacing w:before="90"/>
        <w:ind w:left="851" w:right="698"/>
        <w:jc w:val="center"/>
        <w:rPr>
          <w:b/>
          <w:color w:val="030303"/>
          <w:w w:val="105"/>
          <w:sz w:val="24"/>
          <w:lang w:val="fr-FR"/>
        </w:rPr>
      </w:pPr>
      <w:r w:rsidRPr="0081625B">
        <w:rPr>
          <w:color w:val="030303"/>
          <w:w w:val="105"/>
          <w:sz w:val="23"/>
          <w:lang w:val="fr-FR"/>
        </w:rPr>
        <w:t xml:space="preserve">« </w:t>
      </w:r>
      <w:r w:rsidRPr="0081625B">
        <w:rPr>
          <w:b/>
          <w:color w:val="030303"/>
          <w:w w:val="105"/>
          <w:sz w:val="24"/>
          <w:lang w:val="fr-FR"/>
        </w:rPr>
        <w:t xml:space="preserve">Association pour la </w:t>
      </w:r>
      <w:r w:rsidR="0081625B" w:rsidRPr="0081625B">
        <w:rPr>
          <w:b/>
          <w:color w:val="030303"/>
          <w:w w:val="105"/>
          <w:sz w:val="24"/>
          <w:lang w:val="fr-FR"/>
        </w:rPr>
        <w:t>défense</w:t>
      </w:r>
      <w:r w:rsidRPr="0081625B">
        <w:rPr>
          <w:b/>
          <w:color w:val="030303"/>
          <w:w w:val="105"/>
          <w:sz w:val="24"/>
          <w:lang w:val="fr-FR"/>
        </w:rPr>
        <w:t xml:space="preserve"> des </w:t>
      </w:r>
      <w:r w:rsidR="0081625B" w:rsidRPr="0081625B">
        <w:rPr>
          <w:b/>
          <w:color w:val="030303"/>
          <w:w w:val="105"/>
          <w:sz w:val="24"/>
          <w:lang w:val="fr-FR"/>
        </w:rPr>
        <w:t>intér</w:t>
      </w:r>
      <w:r w:rsidR="0081625B">
        <w:rPr>
          <w:b/>
          <w:color w:val="030303"/>
          <w:w w:val="105"/>
          <w:sz w:val="24"/>
          <w:lang w:val="fr-FR"/>
        </w:rPr>
        <w:t>ê</w:t>
      </w:r>
      <w:r w:rsidR="0081625B" w:rsidRPr="0081625B">
        <w:rPr>
          <w:b/>
          <w:color w:val="030303"/>
          <w:w w:val="105"/>
          <w:sz w:val="24"/>
          <w:lang w:val="fr-FR"/>
        </w:rPr>
        <w:t>ts</w:t>
      </w:r>
      <w:r w:rsidRPr="0081625B">
        <w:rPr>
          <w:b/>
          <w:color w:val="030303"/>
          <w:w w:val="105"/>
          <w:sz w:val="24"/>
          <w:lang w:val="fr-FR"/>
        </w:rPr>
        <w:t xml:space="preserve"> Locaux de </w:t>
      </w:r>
      <w:proofErr w:type="spellStart"/>
      <w:r w:rsidRPr="0081625B">
        <w:rPr>
          <w:b/>
          <w:color w:val="030303"/>
          <w:w w:val="105"/>
          <w:sz w:val="24"/>
          <w:lang w:val="fr-FR"/>
        </w:rPr>
        <w:t>Belair</w:t>
      </w:r>
      <w:proofErr w:type="spellEnd"/>
      <w:r w:rsidRPr="0081625B">
        <w:rPr>
          <w:b/>
          <w:color w:val="030303"/>
          <w:w w:val="105"/>
          <w:sz w:val="24"/>
          <w:lang w:val="fr-FR"/>
        </w:rPr>
        <w:t>-Merl</w:t>
      </w:r>
      <w:r w:rsidR="00DD2ED8">
        <w:rPr>
          <w:b/>
          <w:color w:val="030303"/>
          <w:w w:val="105"/>
          <w:sz w:val="24"/>
          <w:lang w:val="fr-FR"/>
        </w:rPr>
        <w:t> »</w:t>
      </w:r>
    </w:p>
    <w:p w:rsidR="0003552D" w:rsidRPr="0081625B" w:rsidRDefault="00B1276B" w:rsidP="00043837">
      <w:pPr>
        <w:spacing w:before="90"/>
        <w:ind w:left="851" w:right="698"/>
        <w:jc w:val="center"/>
        <w:rPr>
          <w:b/>
          <w:sz w:val="24"/>
          <w:lang w:val="fr-FR"/>
        </w:rPr>
      </w:pPr>
      <w:r w:rsidRPr="0081625B">
        <w:rPr>
          <w:b/>
          <w:color w:val="030303"/>
          <w:w w:val="105"/>
          <w:sz w:val="24"/>
          <w:lang w:val="fr-FR"/>
        </w:rPr>
        <w:t>Association sans but lucratif.</w:t>
      </w:r>
    </w:p>
    <w:p w:rsidR="0003552D" w:rsidRPr="0081625B" w:rsidRDefault="0003552D" w:rsidP="00043837">
      <w:pPr>
        <w:pStyle w:val="BodyText"/>
        <w:spacing w:before="6"/>
        <w:ind w:left="851" w:right="698"/>
        <w:rPr>
          <w:b/>
          <w:sz w:val="16"/>
          <w:lang w:val="fr-FR"/>
        </w:rPr>
      </w:pPr>
    </w:p>
    <w:p w:rsidR="0003552D" w:rsidRPr="00DD2ED8" w:rsidRDefault="00B1276B" w:rsidP="00043837">
      <w:pPr>
        <w:pStyle w:val="BodyText"/>
        <w:spacing w:before="91"/>
        <w:ind w:left="851" w:right="698"/>
        <w:jc w:val="center"/>
        <w:rPr>
          <w:lang w:val="fr-FR"/>
        </w:rPr>
      </w:pPr>
      <w:r w:rsidRPr="00DD2ED8">
        <w:rPr>
          <w:color w:val="030303"/>
          <w:lang w:val="fr-FR"/>
        </w:rPr>
        <w:t>STATUTS</w:t>
      </w:r>
    </w:p>
    <w:p w:rsidR="0003552D" w:rsidRPr="00695DC8" w:rsidRDefault="00B1276B" w:rsidP="00043837">
      <w:pPr>
        <w:pStyle w:val="BodyText"/>
        <w:spacing w:before="5"/>
        <w:ind w:left="851" w:right="698"/>
        <w:rPr>
          <w:color w:val="030303"/>
          <w:w w:val="110"/>
          <w:sz w:val="24"/>
          <w:szCs w:val="24"/>
          <w:lang w:val="fr-FR"/>
        </w:rPr>
      </w:pPr>
      <w:r w:rsidRPr="00695DC8">
        <w:rPr>
          <w:color w:val="030303"/>
          <w:w w:val="110"/>
          <w:sz w:val="24"/>
          <w:szCs w:val="24"/>
          <w:lang w:val="fr-FR"/>
        </w:rPr>
        <w:t>Entre les soussign</w:t>
      </w:r>
      <w:r w:rsidR="0081625B" w:rsidRPr="00695DC8">
        <w:rPr>
          <w:color w:val="030303"/>
          <w:w w:val="110"/>
          <w:sz w:val="24"/>
          <w:szCs w:val="24"/>
          <w:lang w:val="fr-FR"/>
        </w:rPr>
        <w:t>é</w:t>
      </w:r>
      <w:r w:rsidRPr="00695DC8">
        <w:rPr>
          <w:color w:val="030303"/>
          <w:w w:val="110"/>
          <w:sz w:val="24"/>
          <w:szCs w:val="24"/>
          <w:lang w:val="fr-FR"/>
        </w:rPr>
        <w:t>s:</w:t>
      </w:r>
    </w:p>
    <w:p w:rsidR="0003552D" w:rsidRPr="00695DC8" w:rsidRDefault="00B1276B" w:rsidP="00043837">
      <w:pPr>
        <w:pStyle w:val="ListParagraph"/>
        <w:numPr>
          <w:ilvl w:val="0"/>
          <w:numId w:val="4"/>
        </w:numPr>
        <w:tabs>
          <w:tab w:val="left" w:pos="1315"/>
        </w:tabs>
        <w:spacing w:before="85"/>
        <w:ind w:left="851" w:right="698" w:firstLine="0"/>
        <w:jc w:val="left"/>
        <w:rPr>
          <w:color w:val="030303"/>
          <w:w w:val="110"/>
          <w:sz w:val="24"/>
          <w:szCs w:val="24"/>
          <w:lang w:val="fr-FR"/>
        </w:rPr>
      </w:pPr>
      <w:r w:rsidRPr="00695DC8">
        <w:rPr>
          <w:color w:val="030303"/>
          <w:w w:val="110"/>
          <w:sz w:val="24"/>
          <w:szCs w:val="24"/>
          <w:lang w:val="fr-FR"/>
        </w:rPr>
        <w:t xml:space="preserve">M. Emile Blanc, </w:t>
      </w:r>
      <w:r w:rsidR="00DD2ED8" w:rsidRPr="00695DC8">
        <w:rPr>
          <w:color w:val="030303"/>
          <w:w w:val="110"/>
          <w:sz w:val="24"/>
          <w:szCs w:val="24"/>
          <w:lang w:val="fr-FR"/>
        </w:rPr>
        <w:t>ingénieur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proofErr w:type="spellStart"/>
      <w:r w:rsidRPr="00695DC8">
        <w:rPr>
          <w:color w:val="030303"/>
          <w:w w:val="110"/>
          <w:sz w:val="24"/>
          <w:szCs w:val="24"/>
          <w:lang w:val="fr-FR"/>
        </w:rPr>
        <w:t>dipl</w:t>
      </w:r>
      <w:proofErr w:type="spellEnd"/>
      <w:r w:rsidR="0081625B" w:rsidRPr="00695DC8">
        <w:rPr>
          <w:color w:val="030303"/>
          <w:w w:val="110"/>
          <w:sz w:val="24"/>
          <w:szCs w:val="24"/>
          <w:lang w:val="fr-FR"/>
        </w:rPr>
        <w:t xml:space="preserve">. </w:t>
      </w:r>
      <w:proofErr w:type="spellStart"/>
      <w:r w:rsidR="0081625B" w:rsidRPr="00695DC8">
        <w:rPr>
          <w:color w:val="030303"/>
          <w:w w:val="110"/>
          <w:sz w:val="24"/>
          <w:szCs w:val="24"/>
          <w:lang w:val="fr-FR"/>
        </w:rPr>
        <w:t>e.r</w:t>
      </w:r>
      <w:proofErr w:type="spellEnd"/>
      <w:r w:rsidR="0081625B" w:rsidRPr="00695DC8">
        <w:rPr>
          <w:color w:val="030303"/>
          <w:w w:val="110"/>
          <w:sz w:val="24"/>
          <w:szCs w:val="24"/>
          <w:lang w:val="fr-FR"/>
        </w:rPr>
        <w:t>.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>22, rue d'</w:t>
      </w:r>
      <w:proofErr w:type="spellStart"/>
      <w:r w:rsidRPr="00695DC8">
        <w:rPr>
          <w:color w:val="030303"/>
          <w:w w:val="110"/>
          <w:sz w:val="24"/>
          <w:szCs w:val="24"/>
          <w:lang w:val="fr-FR"/>
        </w:rPr>
        <w:t>Oradour</w:t>
      </w:r>
      <w:proofErr w:type="spellEnd"/>
      <w:r w:rsidR="0081625B" w:rsidRPr="00695DC8">
        <w:rPr>
          <w:color w:val="030303"/>
          <w:w w:val="110"/>
          <w:sz w:val="24"/>
          <w:szCs w:val="24"/>
          <w:lang w:val="fr-FR"/>
        </w:rPr>
        <w:t xml:space="preserve">, </w:t>
      </w:r>
      <w:proofErr w:type="spellStart"/>
      <w:r w:rsidR="0081625B" w:rsidRPr="00695DC8">
        <w:rPr>
          <w:color w:val="030303"/>
          <w:w w:val="110"/>
          <w:sz w:val="24"/>
          <w:szCs w:val="24"/>
          <w:lang w:val="fr-FR"/>
        </w:rPr>
        <w:t>Belair</w:t>
      </w:r>
      <w:proofErr w:type="spellEnd"/>
    </w:p>
    <w:p w:rsidR="0003552D" w:rsidRPr="00695DC8" w:rsidRDefault="00B1276B" w:rsidP="00043837">
      <w:pPr>
        <w:pStyle w:val="ListParagraph"/>
        <w:numPr>
          <w:ilvl w:val="0"/>
          <w:numId w:val="4"/>
        </w:numPr>
        <w:tabs>
          <w:tab w:val="left" w:pos="1315"/>
        </w:tabs>
        <w:spacing w:before="18"/>
        <w:ind w:left="851" w:right="273" w:firstLine="0"/>
        <w:jc w:val="left"/>
        <w:rPr>
          <w:color w:val="030303"/>
          <w:w w:val="110"/>
          <w:sz w:val="24"/>
          <w:szCs w:val="24"/>
          <w:lang w:val="fr-FR"/>
        </w:rPr>
      </w:pPr>
      <w:r w:rsidRPr="00695DC8">
        <w:rPr>
          <w:color w:val="030303"/>
          <w:w w:val="110"/>
          <w:sz w:val="24"/>
          <w:szCs w:val="24"/>
          <w:lang w:val="fr-FR"/>
        </w:rPr>
        <w:t xml:space="preserve">M. Jean </w:t>
      </w:r>
      <w:proofErr w:type="spellStart"/>
      <w:r w:rsidRPr="00695DC8">
        <w:rPr>
          <w:color w:val="030303"/>
          <w:w w:val="110"/>
          <w:sz w:val="24"/>
          <w:szCs w:val="24"/>
          <w:lang w:val="fr-FR"/>
        </w:rPr>
        <w:t>Blasen</w:t>
      </w:r>
      <w:proofErr w:type="spellEnd"/>
      <w:r w:rsidRPr="00695DC8">
        <w:rPr>
          <w:color w:val="030303"/>
          <w:w w:val="110"/>
          <w:sz w:val="24"/>
          <w:szCs w:val="24"/>
          <w:lang w:val="fr-FR"/>
        </w:rPr>
        <w:t xml:space="preserve">, </w:t>
      </w:r>
      <w:r w:rsidR="0081625B" w:rsidRPr="00695DC8">
        <w:rPr>
          <w:color w:val="030303"/>
          <w:w w:val="110"/>
          <w:sz w:val="24"/>
          <w:szCs w:val="24"/>
          <w:lang w:val="fr-FR"/>
        </w:rPr>
        <w:t>vice-président</w:t>
      </w:r>
      <w:r w:rsidR="00DD2ED8" w:rsidRPr="00695DC8">
        <w:rPr>
          <w:color w:val="030303"/>
          <w:w w:val="110"/>
          <w:sz w:val="24"/>
          <w:szCs w:val="24"/>
          <w:lang w:val="fr-FR"/>
        </w:rPr>
        <w:t xml:space="preserve"> du</w:t>
      </w:r>
      <w:r w:rsidR="00043837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>Tribunal d'</w:t>
      </w:r>
      <w:r w:rsidRPr="00695DC8">
        <w:rPr>
          <w:color w:val="030303"/>
          <w:w w:val="110"/>
          <w:sz w:val="24"/>
          <w:szCs w:val="24"/>
          <w:lang w:val="fr-FR"/>
        </w:rPr>
        <w:t xml:space="preserve">Arrondissement </w:t>
      </w:r>
      <w:proofErr w:type="gramStart"/>
      <w:r w:rsidRPr="00695DC8">
        <w:rPr>
          <w:color w:val="030303"/>
          <w:w w:val="110"/>
          <w:sz w:val="24"/>
          <w:szCs w:val="24"/>
          <w:lang w:val="fr-FR"/>
        </w:rPr>
        <w:t>e.r.,</w:t>
      </w:r>
      <w:proofErr w:type="gramEnd"/>
      <w:r w:rsidRPr="00695DC8">
        <w:rPr>
          <w:color w:val="030303"/>
          <w:w w:val="110"/>
          <w:sz w:val="24"/>
          <w:szCs w:val="24"/>
          <w:lang w:val="fr-FR"/>
        </w:rPr>
        <w:t xml:space="preserve"> 16, rue d'</w:t>
      </w:r>
      <w:proofErr w:type="spellStart"/>
      <w:r w:rsidRPr="00695DC8">
        <w:rPr>
          <w:color w:val="030303"/>
          <w:w w:val="110"/>
          <w:sz w:val="24"/>
          <w:szCs w:val="24"/>
          <w:lang w:val="fr-FR"/>
        </w:rPr>
        <w:t>Oradour</w:t>
      </w:r>
      <w:proofErr w:type="spellEnd"/>
      <w:r w:rsidRPr="00695DC8">
        <w:rPr>
          <w:color w:val="030303"/>
          <w:w w:val="110"/>
          <w:sz w:val="24"/>
          <w:szCs w:val="24"/>
          <w:lang w:val="fr-FR"/>
        </w:rPr>
        <w:t>,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proofErr w:type="spellStart"/>
      <w:r w:rsidRPr="00695DC8">
        <w:rPr>
          <w:color w:val="030303"/>
          <w:w w:val="110"/>
          <w:sz w:val="24"/>
          <w:szCs w:val="24"/>
          <w:lang w:val="fr-FR"/>
        </w:rPr>
        <w:t>Belair</w:t>
      </w:r>
      <w:proofErr w:type="spellEnd"/>
      <w:r w:rsidRPr="00695DC8">
        <w:rPr>
          <w:color w:val="030303"/>
          <w:w w:val="110"/>
          <w:sz w:val="24"/>
          <w:szCs w:val="24"/>
          <w:lang w:val="fr-FR"/>
        </w:rPr>
        <w:t>,</w:t>
      </w:r>
    </w:p>
    <w:p w:rsidR="0003552D" w:rsidRPr="00695DC8" w:rsidRDefault="00B1276B" w:rsidP="00043837">
      <w:pPr>
        <w:pStyle w:val="ListParagraph"/>
        <w:numPr>
          <w:ilvl w:val="0"/>
          <w:numId w:val="4"/>
        </w:numPr>
        <w:tabs>
          <w:tab w:val="left" w:pos="1315"/>
        </w:tabs>
        <w:ind w:left="851" w:right="698" w:firstLine="0"/>
        <w:jc w:val="left"/>
        <w:rPr>
          <w:color w:val="030303"/>
          <w:w w:val="110"/>
          <w:sz w:val="24"/>
          <w:szCs w:val="24"/>
          <w:lang w:val="fr-FR"/>
        </w:rPr>
      </w:pPr>
      <w:r w:rsidRPr="00695DC8">
        <w:rPr>
          <w:color w:val="030303"/>
          <w:w w:val="110"/>
          <w:sz w:val="24"/>
          <w:szCs w:val="24"/>
          <w:lang w:val="fr-FR"/>
        </w:rPr>
        <w:t>M. Lucien Bov</w:t>
      </w:r>
      <w:r w:rsidR="0081625B" w:rsidRPr="00695DC8">
        <w:rPr>
          <w:color w:val="030303"/>
          <w:w w:val="110"/>
          <w:sz w:val="24"/>
          <w:szCs w:val="24"/>
          <w:lang w:val="fr-FR"/>
        </w:rPr>
        <w:t>é</w:t>
      </w:r>
      <w:r w:rsidRPr="00695DC8">
        <w:rPr>
          <w:color w:val="030303"/>
          <w:w w:val="110"/>
          <w:sz w:val="24"/>
          <w:szCs w:val="24"/>
          <w:lang w:val="fr-FR"/>
        </w:rPr>
        <w:t xml:space="preserve">, </w:t>
      </w:r>
      <w:r w:rsidR="0081625B" w:rsidRPr="00695DC8">
        <w:rPr>
          <w:color w:val="030303"/>
          <w:w w:val="110"/>
          <w:sz w:val="24"/>
          <w:szCs w:val="24"/>
          <w:lang w:val="fr-FR"/>
        </w:rPr>
        <w:t>vérificateur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des Douanes, 7, rue de Virton,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>Merl,</w:t>
      </w:r>
    </w:p>
    <w:p w:rsidR="0003552D" w:rsidRPr="00695DC8" w:rsidRDefault="00B1276B" w:rsidP="00043837">
      <w:pPr>
        <w:pStyle w:val="ListParagraph"/>
        <w:numPr>
          <w:ilvl w:val="0"/>
          <w:numId w:val="4"/>
        </w:numPr>
        <w:tabs>
          <w:tab w:val="left" w:pos="1309"/>
        </w:tabs>
        <w:ind w:left="851" w:right="698" w:firstLine="0"/>
        <w:jc w:val="left"/>
        <w:rPr>
          <w:color w:val="030303"/>
          <w:w w:val="110"/>
          <w:sz w:val="24"/>
          <w:szCs w:val="24"/>
          <w:lang w:val="fr-FR"/>
        </w:rPr>
      </w:pPr>
      <w:r w:rsidRPr="00695DC8">
        <w:rPr>
          <w:color w:val="030303"/>
          <w:w w:val="110"/>
          <w:sz w:val="24"/>
          <w:szCs w:val="24"/>
          <w:lang w:val="fr-FR"/>
        </w:rPr>
        <w:t xml:space="preserve">M. </w:t>
      </w:r>
      <w:proofErr w:type="spellStart"/>
      <w:r w:rsidRPr="00695DC8">
        <w:rPr>
          <w:color w:val="030303"/>
          <w:w w:val="110"/>
          <w:sz w:val="24"/>
          <w:szCs w:val="24"/>
          <w:lang w:val="fr-FR"/>
        </w:rPr>
        <w:t>Erny</w:t>
      </w:r>
      <w:proofErr w:type="spellEnd"/>
      <w:r w:rsidRPr="00695DC8">
        <w:rPr>
          <w:color w:val="030303"/>
          <w:w w:val="110"/>
          <w:sz w:val="24"/>
          <w:szCs w:val="24"/>
          <w:lang w:val="fr-FR"/>
        </w:rPr>
        <w:t xml:space="preserve">  </w:t>
      </w:r>
      <w:proofErr w:type="spellStart"/>
      <w:r w:rsidRPr="00695DC8">
        <w:rPr>
          <w:color w:val="030303"/>
          <w:w w:val="110"/>
          <w:sz w:val="24"/>
          <w:szCs w:val="24"/>
          <w:lang w:val="fr-FR"/>
        </w:rPr>
        <w:t>Ehlinger</w:t>
      </w:r>
      <w:proofErr w:type="spellEnd"/>
      <w:r w:rsidRPr="00695DC8">
        <w:rPr>
          <w:color w:val="030303"/>
          <w:w w:val="110"/>
          <w:sz w:val="24"/>
          <w:szCs w:val="24"/>
          <w:lang w:val="fr-FR"/>
        </w:rPr>
        <w:t xml:space="preserve">,  </w:t>
      </w:r>
      <w:r w:rsidRPr="00695DC8">
        <w:rPr>
          <w:color w:val="030303"/>
          <w:w w:val="110"/>
          <w:sz w:val="24"/>
          <w:szCs w:val="24"/>
          <w:lang w:val="fr-FR"/>
        </w:rPr>
        <w:t xml:space="preserve">industriel, </w:t>
      </w:r>
      <w:r w:rsidR="00DD2ED8" w:rsidRPr="00695DC8">
        <w:rPr>
          <w:color w:val="030303"/>
          <w:w w:val="110"/>
          <w:sz w:val="24"/>
          <w:szCs w:val="24"/>
          <w:lang w:val="fr-FR"/>
        </w:rPr>
        <w:t xml:space="preserve">11, </w:t>
      </w:r>
      <w:r w:rsidRPr="00695DC8">
        <w:rPr>
          <w:color w:val="030303"/>
          <w:w w:val="110"/>
          <w:sz w:val="24"/>
          <w:szCs w:val="24"/>
          <w:lang w:val="fr-FR"/>
        </w:rPr>
        <w:t xml:space="preserve">Boulevard  Pierre  </w:t>
      </w:r>
      <w:proofErr w:type="spellStart"/>
      <w:r w:rsidRPr="00695DC8">
        <w:rPr>
          <w:color w:val="030303"/>
          <w:w w:val="110"/>
          <w:sz w:val="24"/>
          <w:szCs w:val="24"/>
          <w:lang w:val="fr-FR"/>
        </w:rPr>
        <w:t>Dupong</w:t>
      </w:r>
      <w:proofErr w:type="spellEnd"/>
      <w:r w:rsidRPr="00695DC8">
        <w:rPr>
          <w:color w:val="030303"/>
          <w:w w:val="110"/>
          <w:sz w:val="24"/>
          <w:szCs w:val="24"/>
          <w:lang w:val="fr-FR"/>
        </w:rPr>
        <w:t>,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proofErr w:type="spellStart"/>
      <w:r w:rsidRPr="00695DC8">
        <w:rPr>
          <w:color w:val="030303"/>
          <w:w w:val="110"/>
          <w:sz w:val="24"/>
          <w:szCs w:val="24"/>
          <w:lang w:val="fr-FR"/>
        </w:rPr>
        <w:t>Belair</w:t>
      </w:r>
      <w:proofErr w:type="spellEnd"/>
      <w:r w:rsidRPr="00695DC8">
        <w:rPr>
          <w:color w:val="030303"/>
          <w:w w:val="110"/>
          <w:sz w:val="24"/>
          <w:szCs w:val="24"/>
          <w:lang w:val="fr-FR"/>
        </w:rPr>
        <w:t>,</w:t>
      </w:r>
    </w:p>
    <w:p w:rsidR="0003552D" w:rsidRPr="00695DC8" w:rsidRDefault="00B1276B" w:rsidP="00043837">
      <w:pPr>
        <w:pStyle w:val="ListParagraph"/>
        <w:numPr>
          <w:ilvl w:val="0"/>
          <w:numId w:val="4"/>
        </w:numPr>
        <w:tabs>
          <w:tab w:val="left" w:pos="1284"/>
        </w:tabs>
        <w:spacing w:before="18"/>
        <w:ind w:left="851" w:right="698" w:firstLine="0"/>
        <w:jc w:val="left"/>
        <w:rPr>
          <w:color w:val="030303"/>
          <w:w w:val="110"/>
          <w:sz w:val="24"/>
          <w:szCs w:val="24"/>
          <w:lang w:val="fr-FR"/>
        </w:rPr>
      </w:pPr>
      <w:r w:rsidRPr="00695DC8">
        <w:rPr>
          <w:color w:val="030303"/>
          <w:w w:val="110"/>
          <w:sz w:val="24"/>
          <w:szCs w:val="24"/>
          <w:lang w:val="fr-FR"/>
        </w:rPr>
        <w:t xml:space="preserve">M. Nicolas </w:t>
      </w:r>
      <w:proofErr w:type="spellStart"/>
      <w:r w:rsidRPr="00695DC8">
        <w:rPr>
          <w:color w:val="030303"/>
          <w:w w:val="110"/>
          <w:sz w:val="24"/>
          <w:szCs w:val="24"/>
          <w:lang w:val="fr-FR"/>
        </w:rPr>
        <w:t>Hild</w:t>
      </w:r>
      <w:proofErr w:type="spellEnd"/>
      <w:r w:rsidRPr="00695DC8">
        <w:rPr>
          <w:color w:val="030303"/>
          <w:w w:val="110"/>
          <w:sz w:val="24"/>
          <w:szCs w:val="24"/>
          <w:lang w:val="fr-FR"/>
        </w:rPr>
        <w:t>, professeur, 20, rue Charlemagne,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proofErr w:type="spellStart"/>
      <w:r w:rsidRPr="00695DC8">
        <w:rPr>
          <w:color w:val="030303"/>
          <w:w w:val="110"/>
          <w:sz w:val="24"/>
          <w:szCs w:val="24"/>
          <w:lang w:val="fr-FR"/>
        </w:rPr>
        <w:t>Belair</w:t>
      </w:r>
      <w:proofErr w:type="spellEnd"/>
      <w:r w:rsidRPr="00695DC8">
        <w:rPr>
          <w:color w:val="030303"/>
          <w:w w:val="110"/>
          <w:sz w:val="24"/>
          <w:szCs w:val="24"/>
          <w:lang w:val="fr-FR"/>
        </w:rPr>
        <w:t>,</w:t>
      </w:r>
    </w:p>
    <w:p w:rsidR="0003552D" w:rsidRPr="00695DC8" w:rsidRDefault="00B1276B" w:rsidP="00043837">
      <w:pPr>
        <w:pStyle w:val="ListParagraph"/>
        <w:numPr>
          <w:ilvl w:val="0"/>
          <w:numId w:val="4"/>
        </w:numPr>
        <w:tabs>
          <w:tab w:val="left" w:pos="1284"/>
          <w:tab w:val="left" w:pos="7721"/>
        </w:tabs>
        <w:ind w:left="851" w:right="698" w:firstLine="0"/>
        <w:jc w:val="left"/>
        <w:rPr>
          <w:color w:val="030303"/>
          <w:w w:val="110"/>
          <w:sz w:val="24"/>
          <w:szCs w:val="24"/>
          <w:lang w:val="fr-FR"/>
        </w:rPr>
      </w:pPr>
      <w:r w:rsidRPr="00695DC8">
        <w:rPr>
          <w:color w:val="030303"/>
          <w:w w:val="110"/>
          <w:sz w:val="24"/>
          <w:szCs w:val="24"/>
          <w:lang w:val="fr-FR"/>
        </w:rPr>
        <w:t xml:space="preserve">M.  </w:t>
      </w:r>
      <w:r w:rsidR="0081625B" w:rsidRPr="00695DC8">
        <w:rPr>
          <w:color w:val="030303"/>
          <w:w w:val="110"/>
          <w:sz w:val="24"/>
          <w:szCs w:val="24"/>
          <w:lang w:val="fr-FR"/>
        </w:rPr>
        <w:t>Ren</w:t>
      </w:r>
      <w:r w:rsidR="00DD2ED8" w:rsidRPr="00695DC8">
        <w:rPr>
          <w:color w:val="030303"/>
          <w:w w:val="110"/>
          <w:sz w:val="24"/>
          <w:szCs w:val="24"/>
          <w:lang w:val="fr-FR"/>
        </w:rPr>
        <w:t>é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proofErr w:type="spellStart"/>
      <w:r w:rsidRPr="00695DC8">
        <w:rPr>
          <w:color w:val="030303"/>
          <w:w w:val="110"/>
          <w:sz w:val="24"/>
          <w:szCs w:val="24"/>
          <w:lang w:val="fr-FR"/>
        </w:rPr>
        <w:t>Reckinger</w:t>
      </w:r>
      <w:proofErr w:type="spellEnd"/>
      <w:r w:rsidRPr="00695DC8">
        <w:rPr>
          <w:color w:val="030303"/>
          <w:w w:val="110"/>
          <w:sz w:val="24"/>
          <w:szCs w:val="24"/>
          <w:lang w:val="fr-FR"/>
        </w:rPr>
        <w:t>,  commer</w:t>
      </w:r>
      <w:r w:rsidR="0081625B" w:rsidRPr="00695DC8">
        <w:rPr>
          <w:color w:val="030303"/>
          <w:w w:val="110"/>
          <w:sz w:val="24"/>
          <w:szCs w:val="24"/>
          <w:lang w:val="fr-FR"/>
        </w:rPr>
        <w:t>ç</w:t>
      </w:r>
      <w:r w:rsidRPr="00695DC8">
        <w:rPr>
          <w:color w:val="030303"/>
          <w:w w:val="110"/>
          <w:sz w:val="24"/>
          <w:szCs w:val="24"/>
          <w:lang w:val="fr-FR"/>
        </w:rPr>
        <w:t>ant,  2,  Place  de  France,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proofErr w:type="spellStart"/>
      <w:r w:rsidRPr="00695DC8">
        <w:rPr>
          <w:color w:val="030303"/>
          <w:w w:val="110"/>
          <w:sz w:val="24"/>
          <w:szCs w:val="24"/>
          <w:lang w:val="fr-FR"/>
        </w:rPr>
        <w:t>Belai</w:t>
      </w:r>
      <w:r w:rsidR="0081625B" w:rsidRPr="00695DC8">
        <w:rPr>
          <w:color w:val="030303"/>
          <w:w w:val="110"/>
          <w:sz w:val="24"/>
          <w:szCs w:val="24"/>
          <w:lang w:val="fr-FR"/>
        </w:rPr>
        <w:t>r</w:t>
      </w:r>
      <w:proofErr w:type="spellEnd"/>
      <w:proofErr w:type="gramStart"/>
      <w:r w:rsidRPr="00695DC8">
        <w:rPr>
          <w:color w:val="030303"/>
          <w:w w:val="110"/>
          <w:sz w:val="24"/>
          <w:szCs w:val="24"/>
          <w:lang w:val="fr-FR"/>
        </w:rPr>
        <w:t>,</w:t>
      </w:r>
      <w:r w:rsidRPr="00695DC8">
        <w:rPr>
          <w:color w:val="030303"/>
          <w:w w:val="110"/>
          <w:sz w:val="24"/>
          <w:szCs w:val="24"/>
          <w:lang w:val="fr-FR"/>
        </w:rPr>
        <w:t>·</w:t>
      </w:r>
      <w:proofErr w:type="gramEnd"/>
      <w:r w:rsidRPr="00695DC8">
        <w:rPr>
          <w:color w:val="030303"/>
          <w:w w:val="110"/>
          <w:sz w:val="24"/>
          <w:szCs w:val="24"/>
          <w:lang w:val="fr-FR"/>
        </w:rPr>
        <w:tab/>
      </w:r>
      <w:r w:rsidRPr="00695DC8">
        <w:rPr>
          <w:color w:val="030303"/>
          <w:w w:val="110"/>
          <w:sz w:val="24"/>
          <w:szCs w:val="24"/>
          <w:lang w:val="fr-FR"/>
        </w:rPr>
        <w:t>.</w:t>
      </w:r>
    </w:p>
    <w:p w:rsidR="0003552D" w:rsidRPr="00695DC8" w:rsidRDefault="0081625B" w:rsidP="00043837">
      <w:pPr>
        <w:pStyle w:val="ListParagraph"/>
        <w:numPr>
          <w:ilvl w:val="0"/>
          <w:numId w:val="4"/>
        </w:numPr>
        <w:tabs>
          <w:tab w:val="left" w:pos="1328"/>
        </w:tabs>
        <w:spacing w:before="18"/>
        <w:ind w:left="851" w:right="698" w:firstLine="0"/>
        <w:jc w:val="left"/>
        <w:rPr>
          <w:color w:val="030303"/>
          <w:w w:val="110"/>
          <w:sz w:val="24"/>
          <w:szCs w:val="24"/>
          <w:lang w:val="fr-FR"/>
        </w:rPr>
      </w:pPr>
      <w:r w:rsidRPr="00695DC8">
        <w:rPr>
          <w:color w:val="030303"/>
          <w:w w:val="110"/>
          <w:sz w:val="24"/>
          <w:szCs w:val="24"/>
          <w:lang w:val="fr-FR"/>
        </w:rPr>
        <w:t xml:space="preserve">M. Pierre </w:t>
      </w:r>
      <w:proofErr w:type="spellStart"/>
      <w:r w:rsidRPr="00695DC8">
        <w:rPr>
          <w:color w:val="030303"/>
          <w:w w:val="110"/>
          <w:sz w:val="24"/>
          <w:szCs w:val="24"/>
          <w:lang w:val="fr-FR"/>
        </w:rPr>
        <w:t>Reuland</w:t>
      </w:r>
      <w:proofErr w:type="spellEnd"/>
      <w:r w:rsidRPr="00695DC8">
        <w:rPr>
          <w:color w:val="030303"/>
          <w:w w:val="110"/>
          <w:sz w:val="24"/>
          <w:szCs w:val="24"/>
          <w:lang w:val="fr-FR"/>
        </w:rPr>
        <w:t>, employé</w:t>
      </w:r>
      <w:r w:rsidR="00D74013" w:rsidRPr="00695DC8">
        <w:rPr>
          <w:color w:val="030303"/>
          <w:w w:val="110"/>
          <w:sz w:val="24"/>
          <w:szCs w:val="24"/>
          <w:lang w:val="fr-FR"/>
        </w:rPr>
        <w:t xml:space="preserve"> d'</w:t>
      </w:r>
      <w:r w:rsidRPr="00695DC8">
        <w:rPr>
          <w:color w:val="030303"/>
          <w:w w:val="110"/>
          <w:sz w:val="24"/>
          <w:szCs w:val="24"/>
          <w:lang w:val="fr-FR"/>
        </w:rPr>
        <w:t>É</w:t>
      </w:r>
      <w:r w:rsidR="00B1276B" w:rsidRPr="00695DC8">
        <w:rPr>
          <w:color w:val="030303"/>
          <w:w w:val="110"/>
          <w:sz w:val="24"/>
          <w:szCs w:val="24"/>
          <w:lang w:val="fr-FR"/>
        </w:rPr>
        <w:t>tat</w:t>
      </w:r>
      <w:r w:rsidR="00B1276B" w:rsidRPr="00695DC8">
        <w:rPr>
          <w:color w:val="030303"/>
          <w:w w:val="110"/>
          <w:sz w:val="24"/>
          <w:szCs w:val="24"/>
          <w:lang w:val="fr-FR"/>
        </w:rPr>
        <w:t xml:space="preserve"> </w:t>
      </w:r>
      <w:proofErr w:type="gramStart"/>
      <w:r w:rsidR="00B1276B" w:rsidRPr="00695DC8">
        <w:rPr>
          <w:color w:val="030303"/>
          <w:w w:val="110"/>
          <w:sz w:val="24"/>
          <w:szCs w:val="24"/>
          <w:lang w:val="fr-FR"/>
        </w:rPr>
        <w:t>e.r.,</w:t>
      </w:r>
      <w:proofErr w:type="gramEnd"/>
      <w:r w:rsidR="00B1276B" w:rsidRPr="00695DC8">
        <w:rPr>
          <w:color w:val="030303"/>
          <w:w w:val="110"/>
          <w:sz w:val="24"/>
          <w:szCs w:val="24"/>
          <w:lang w:val="fr-FR"/>
        </w:rPr>
        <w:t xml:space="preserve"> 31, rue </w:t>
      </w:r>
      <w:proofErr w:type="spellStart"/>
      <w:r w:rsidR="00B1276B" w:rsidRPr="00695DC8">
        <w:rPr>
          <w:color w:val="030303"/>
          <w:w w:val="110"/>
          <w:sz w:val="24"/>
          <w:szCs w:val="24"/>
          <w:lang w:val="fr-FR"/>
        </w:rPr>
        <w:t>Wurth</w:t>
      </w:r>
      <w:proofErr w:type="spellEnd"/>
      <w:r w:rsidR="00B1276B" w:rsidRPr="00695DC8">
        <w:rPr>
          <w:color w:val="030303"/>
          <w:w w:val="110"/>
          <w:sz w:val="24"/>
          <w:szCs w:val="24"/>
          <w:lang w:val="fr-FR"/>
        </w:rPr>
        <w:t>-Paquet,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proofErr w:type="spellStart"/>
      <w:r w:rsidR="00B1276B" w:rsidRPr="00695DC8">
        <w:rPr>
          <w:color w:val="030303"/>
          <w:w w:val="110"/>
          <w:sz w:val="24"/>
          <w:szCs w:val="24"/>
          <w:lang w:val="fr-FR"/>
        </w:rPr>
        <w:t>Belair</w:t>
      </w:r>
      <w:proofErr w:type="spellEnd"/>
      <w:r w:rsidR="00B1276B" w:rsidRPr="00695DC8">
        <w:rPr>
          <w:color w:val="030303"/>
          <w:w w:val="110"/>
          <w:sz w:val="24"/>
          <w:szCs w:val="24"/>
          <w:lang w:val="fr-FR"/>
        </w:rPr>
        <w:t>,</w:t>
      </w:r>
    </w:p>
    <w:p w:rsidR="0003552D" w:rsidRPr="00695DC8" w:rsidRDefault="00B1276B" w:rsidP="00043837">
      <w:pPr>
        <w:pStyle w:val="ListParagraph"/>
        <w:numPr>
          <w:ilvl w:val="0"/>
          <w:numId w:val="4"/>
        </w:numPr>
        <w:tabs>
          <w:tab w:val="left" w:pos="1321"/>
        </w:tabs>
        <w:ind w:left="851" w:right="698" w:firstLine="0"/>
        <w:jc w:val="left"/>
        <w:rPr>
          <w:color w:val="030303"/>
          <w:w w:val="110"/>
          <w:sz w:val="24"/>
          <w:szCs w:val="24"/>
          <w:lang w:val="fr-FR"/>
        </w:rPr>
      </w:pPr>
      <w:r w:rsidRPr="00695DC8">
        <w:rPr>
          <w:color w:val="030303"/>
          <w:w w:val="110"/>
          <w:sz w:val="24"/>
          <w:szCs w:val="24"/>
          <w:lang w:val="fr-FR"/>
        </w:rPr>
        <w:t xml:space="preserve">M. Emile </w:t>
      </w:r>
      <w:proofErr w:type="spellStart"/>
      <w:r w:rsidRPr="00695DC8">
        <w:rPr>
          <w:color w:val="030303"/>
          <w:w w:val="110"/>
          <w:sz w:val="24"/>
          <w:szCs w:val="24"/>
          <w:lang w:val="fr-FR"/>
        </w:rPr>
        <w:t>Sc</w:t>
      </w:r>
      <w:r w:rsidR="0081625B" w:rsidRPr="00695DC8">
        <w:rPr>
          <w:color w:val="030303"/>
          <w:w w:val="110"/>
          <w:sz w:val="24"/>
          <w:szCs w:val="24"/>
          <w:lang w:val="fr-FR"/>
        </w:rPr>
        <w:t>haus</w:t>
      </w:r>
      <w:proofErr w:type="spellEnd"/>
      <w:r w:rsidR="0081625B" w:rsidRPr="00695DC8">
        <w:rPr>
          <w:color w:val="030303"/>
          <w:w w:val="110"/>
          <w:sz w:val="24"/>
          <w:szCs w:val="24"/>
          <w:lang w:val="fr-FR"/>
        </w:rPr>
        <w:t>, ancien ministre, 188, Val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Ste Croix, </w:t>
      </w:r>
      <w:proofErr w:type="spellStart"/>
      <w:r w:rsidRPr="00695DC8">
        <w:rPr>
          <w:color w:val="030303"/>
          <w:w w:val="110"/>
          <w:sz w:val="24"/>
          <w:szCs w:val="24"/>
          <w:lang w:val="fr-FR"/>
        </w:rPr>
        <w:t>Selair</w:t>
      </w:r>
      <w:proofErr w:type="spellEnd"/>
      <w:r w:rsidRPr="00695DC8">
        <w:rPr>
          <w:color w:val="030303"/>
          <w:w w:val="110"/>
          <w:sz w:val="24"/>
          <w:szCs w:val="24"/>
          <w:lang w:val="fr-FR"/>
        </w:rPr>
        <w:t>,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>·</w:t>
      </w:r>
    </w:p>
    <w:p w:rsidR="0003552D" w:rsidRPr="00695DC8" w:rsidRDefault="00B1276B" w:rsidP="00043837">
      <w:pPr>
        <w:pStyle w:val="ListParagraph"/>
        <w:numPr>
          <w:ilvl w:val="0"/>
          <w:numId w:val="4"/>
        </w:numPr>
        <w:tabs>
          <w:tab w:val="left" w:pos="1328"/>
          <w:tab w:val="left" w:pos="7238"/>
        </w:tabs>
        <w:spacing w:before="11"/>
        <w:ind w:left="851" w:right="698" w:firstLine="0"/>
        <w:jc w:val="left"/>
        <w:rPr>
          <w:color w:val="030303"/>
          <w:w w:val="110"/>
          <w:sz w:val="24"/>
          <w:szCs w:val="24"/>
          <w:lang w:val="fr-FR"/>
        </w:rPr>
      </w:pPr>
      <w:r w:rsidRPr="00695DC8">
        <w:rPr>
          <w:color w:val="030303"/>
          <w:w w:val="110"/>
          <w:sz w:val="24"/>
          <w:szCs w:val="24"/>
          <w:lang w:val="fr-FR"/>
        </w:rPr>
        <w:t xml:space="preserve">M. </w:t>
      </w:r>
      <w:proofErr w:type="spellStart"/>
      <w:r w:rsidRPr="00695DC8">
        <w:rPr>
          <w:color w:val="030303"/>
          <w:w w:val="110"/>
          <w:sz w:val="24"/>
          <w:szCs w:val="24"/>
          <w:lang w:val="fr-FR"/>
        </w:rPr>
        <w:t>Gerard</w:t>
      </w:r>
      <w:proofErr w:type="spellEnd"/>
      <w:r w:rsidRPr="00695DC8">
        <w:rPr>
          <w:color w:val="030303"/>
          <w:w w:val="110"/>
          <w:sz w:val="24"/>
          <w:szCs w:val="24"/>
          <w:lang w:val="fr-FR"/>
        </w:rPr>
        <w:t xml:space="preserve">  Thill,  professeur; </w:t>
      </w:r>
      <w:r w:rsidR="0081625B" w:rsidRPr="00695DC8">
        <w:rPr>
          <w:color w:val="030303"/>
          <w:w w:val="110"/>
          <w:sz w:val="24"/>
          <w:szCs w:val="24"/>
          <w:lang w:val="fr-FR"/>
        </w:rPr>
        <w:t xml:space="preserve">5, </w:t>
      </w:r>
      <w:r w:rsidRPr="00695DC8">
        <w:rPr>
          <w:color w:val="030303"/>
          <w:w w:val="110"/>
          <w:sz w:val="24"/>
          <w:szCs w:val="24"/>
          <w:lang w:val="fr-FR"/>
        </w:rPr>
        <w:t xml:space="preserve">rue  </w:t>
      </w:r>
      <w:r w:rsidRPr="00695DC8">
        <w:rPr>
          <w:color w:val="030303"/>
          <w:w w:val="110"/>
          <w:sz w:val="24"/>
          <w:szCs w:val="24"/>
          <w:lang w:val="fr-FR"/>
        </w:rPr>
        <w:t>des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>Ligures,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>Merl,</w:t>
      </w:r>
      <w:r w:rsidRPr="00695DC8">
        <w:rPr>
          <w:color w:val="030303"/>
          <w:w w:val="110"/>
          <w:sz w:val="24"/>
          <w:szCs w:val="24"/>
          <w:lang w:val="fr-FR"/>
        </w:rPr>
        <w:tab/>
      </w:r>
    </w:p>
    <w:p w:rsidR="0003552D" w:rsidRPr="00695DC8" w:rsidRDefault="00B1276B" w:rsidP="00043837">
      <w:pPr>
        <w:pStyle w:val="ListParagraph"/>
        <w:numPr>
          <w:ilvl w:val="0"/>
          <w:numId w:val="4"/>
        </w:numPr>
        <w:tabs>
          <w:tab w:val="left" w:pos="1327"/>
          <w:tab w:val="left" w:pos="1328"/>
        </w:tabs>
        <w:spacing w:before="30"/>
        <w:ind w:left="851" w:right="698" w:firstLine="0"/>
        <w:jc w:val="left"/>
        <w:rPr>
          <w:color w:val="030303"/>
          <w:w w:val="110"/>
          <w:sz w:val="24"/>
          <w:szCs w:val="24"/>
          <w:lang w:val="fr-FR"/>
        </w:rPr>
      </w:pPr>
      <w:r w:rsidRPr="00695DC8">
        <w:rPr>
          <w:color w:val="030303"/>
          <w:w w:val="110"/>
          <w:sz w:val="24"/>
          <w:szCs w:val="24"/>
          <w:lang w:val="fr-FR"/>
        </w:rPr>
        <w:t>M. Ren</w:t>
      </w:r>
      <w:r w:rsidR="00DD2ED8" w:rsidRPr="00695DC8">
        <w:rPr>
          <w:color w:val="030303"/>
          <w:w w:val="110"/>
          <w:sz w:val="24"/>
          <w:szCs w:val="24"/>
          <w:lang w:val="fr-FR"/>
        </w:rPr>
        <w:t>é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Thi</w:t>
      </w:r>
      <w:r w:rsidR="0081625B" w:rsidRPr="00695DC8">
        <w:rPr>
          <w:color w:val="030303"/>
          <w:w w:val="110"/>
          <w:sz w:val="24"/>
          <w:szCs w:val="24"/>
          <w:lang w:val="fr-FR"/>
        </w:rPr>
        <w:t>ll, instituteur, 30, rue du Maré</w:t>
      </w:r>
      <w:r w:rsidRPr="00695DC8">
        <w:rPr>
          <w:color w:val="030303"/>
          <w:w w:val="110"/>
          <w:sz w:val="24"/>
          <w:szCs w:val="24"/>
          <w:lang w:val="fr-FR"/>
        </w:rPr>
        <w:t>chal Foch,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proofErr w:type="spellStart"/>
      <w:r w:rsidRPr="00695DC8">
        <w:rPr>
          <w:color w:val="030303"/>
          <w:w w:val="110"/>
          <w:sz w:val="24"/>
          <w:szCs w:val="24"/>
          <w:lang w:val="fr-FR"/>
        </w:rPr>
        <w:t>Belair</w:t>
      </w:r>
      <w:proofErr w:type="spellEnd"/>
      <w:r w:rsidRPr="00695DC8">
        <w:rPr>
          <w:color w:val="030303"/>
          <w:w w:val="110"/>
          <w:sz w:val="24"/>
          <w:szCs w:val="24"/>
          <w:lang w:val="fr-FR"/>
        </w:rPr>
        <w:t>,</w:t>
      </w:r>
    </w:p>
    <w:p w:rsidR="0003552D" w:rsidRPr="00695DC8" w:rsidRDefault="0081625B" w:rsidP="00043837">
      <w:pPr>
        <w:pStyle w:val="ListParagraph"/>
        <w:numPr>
          <w:ilvl w:val="0"/>
          <w:numId w:val="4"/>
        </w:numPr>
        <w:tabs>
          <w:tab w:val="left" w:pos="1328"/>
        </w:tabs>
        <w:spacing w:before="11"/>
        <w:ind w:left="851" w:right="698" w:firstLine="0"/>
        <w:jc w:val="left"/>
        <w:rPr>
          <w:color w:val="030303"/>
          <w:w w:val="110"/>
          <w:sz w:val="24"/>
          <w:szCs w:val="24"/>
          <w:lang w:val="fr-FR"/>
        </w:rPr>
      </w:pPr>
      <w:r w:rsidRPr="00695DC8">
        <w:rPr>
          <w:color w:val="030303"/>
          <w:w w:val="110"/>
          <w:sz w:val="24"/>
          <w:szCs w:val="24"/>
          <w:lang w:val="fr-FR"/>
        </w:rPr>
        <w:t>M. Victor-Wagner, repré</w:t>
      </w:r>
      <w:r w:rsidR="00B1276B" w:rsidRPr="00695DC8">
        <w:rPr>
          <w:color w:val="030303"/>
          <w:w w:val="110"/>
          <w:sz w:val="24"/>
          <w:szCs w:val="24"/>
          <w:lang w:val="fr-FR"/>
        </w:rPr>
        <w:t xml:space="preserve">sentant, 51, </w:t>
      </w:r>
      <w:r w:rsidRPr="00695DC8">
        <w:rPr>
          <w:color w:val="030303"/>
          <w:w w:val="110"/>
          <w:sz w:val="24"/>
          <w:szCs w:val="24"/>
          <w:lang w:val="fr-FR"/>
        </w:rPr>
        <w:t>rue des Aubé</w:t>
      </w:r>
      <w:r w:rsidR="00B1276B" w:rsidRPr="00695DC8">
        <w:rPr>
          <w:color w:val="030303"/>
          <w:w w:val="110"/>
          <w:sz w:val="24"/>
          <w:szCs w:val="24"/>
          <w:lang w:val="fr-FR"/>
        </w:rPr>
        <w:t>pines,</w:t>
      </w:r>
      <w:r w:rsidR="00B1276B"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="00B1276B" w:rsidRPr="00695DC8">
        <w:rPr>
          <w:color w:val="030303"/>
          <w:w w:val="110"/>
          <w:sz w:val="24"/>
          <w:szCs w:val="24"/>
          <w:lang w:val="fr-FR"/>
        </w:rPr>
        <w:t>Merl,</w:t>
      </w:r>
    </w:p>
    <w:p w:rsidR="0003552D" w:rsidRPr="00695DC8" w:rsidRDefault="00B1276B" w:rsidP="00043837">
      <w:pPr>
        <w:pStyle w:val="ListParagraph"/>
        <w:numPr>
          <w:ilvl w:val="0"/>
          <w:numId w:val="4"/>
        </w:numPr>
        <w:tabs>
          <w:tab w:val="left" w:pos="1328"/>
        </w:tabs>
        <w:spacing w:before="18"/>
        <w:ind w:left="851" w:right="698" w:firstLine="0"/>
        <w:jc w:val="left"/>
        <w:rPr>
          <w:color w:val="030303"/>
          <w:w w:val="110"/>
          <w:sz w:val="24"/>
          <w:szCs w:val="24"/>
          <w:lang w:val="fr-FR"/>
        </w:rPr>
      </w:pPr>
      <w:r w:rsidRPr="00695DC8">
        <w:rPr>
          <w:color w:val="030303"/>
          <w:w w:val="110"/>
          <w:sz w:val="24"/>
          <w:szCs w:val="24"/>
          <w:lang w:val="fr-FR"/>
        </w:rPr>
        <w:t xml:space="preserve">M. </w:t>
      </w:r>
      <w:proofErr w:type="spellStart"/>
      <w:r w:rsidRPr="00695DC8">
        <w:rPr>
          <w:color w:val="030303"/>
          <w:w w:val="110"/>
          <w:sz w:val="24"/>
          <w:szCs w:val="24"/>
          <w:lang w:val="fr-FR"/>
        </w:rPr>
        <w:t>Fr</w:t>
      </w:r>
      <w:r w:rsidR="00DD2ED8" w:rsidRPr="00695DC8">
        <w:rPr>
          <w:color w:val="030303"/>
          <w:w w:val="110"/>
          <w:sz w:val="24"/>
          <w:szCs w:val="24"/>
          <w:lang w:val="fr-FR"/>
        </w:rPr>
        <w:t>é</w:t>
      </w:r>
      <w:r w:rsidRPr="00695DC8">
        <w:rPr>
          <w:color w:val="030303"/>
          <w:w w:val="110"/>
          <w:sz w:val="24"/>
          <w:szCs w:val="24"/>
          <w:lang w:val="fr-FR"/>
        </w:rPr>
        <w:t>d</w:t>
      </w:r>
      <w:proofErr w:type="spellEnd"/>
      <w:r w:rsidRPr="00695DC8">
        <w:rPr>
          <w:color w:val="030303"/>
          <w:w w:val="110"/>
          <w:sz w:val="24"/>
          <w:szCs w:val="24"/>
          <w:lang w:val="fr-FR"/>
        </w:rPr>
        <w:t>. Welter, professeur, ing</w:t>
      </w:r>
      <w:r w:rsidR="0081625B" w:rsidRPr="00695DC8">
        <w:rPr>
          <w:color w:val="030303"/>
          <w:w w:val="110"/>
          <w:sz w:val="24"/>
          <w:szCs w:val="24"/>
          <w:lang w:val="fr-FR"/>
        </w:rPr>
        <w:t xml:space="preserve">énieur </w:t>
      </w:r>
      <w:proofErr w:type="spellStart"/>
      <w:proofErr w:type="gramStart"/>
      <w:r w:rsidR="0081625B" w:rsidRPr="00695DC8">
        <w:rPr>
          <w:color w:val="030303"/>
          <w:w w:val="110"/>
          <w:sz w:val="24"/>
          <w:szCs w:val="24"/>
          <w:lang w:val="fr-FR"/>
        </w:rPr>
        <w:t>dipl</w:t>
      </w:r>
      <w:proofErr w:type="spellEnd"/>
      <w:r w:rsidR="0081625B" w:rsidRPr="00695DC8">
        <w:rPr>
          <w:color w:val="030303"/>
          <w:w w:val="110"/>
          <w:sz w:val="24"/>
          <w:szCs w:val="24"/>
          <w:lang w:val="fr-FR"/>
        </w:rPr>
        <w:t>.,</w:t>
      </w:r>
      <w:proofErr w:type="gramEnd"/>
      <w:r w:rsidR="0081625B" w:rsidRPr="00695DC8">
        <w:rPr>
          <w:color w:val="030303"/>
          <w:w w:val="110"/>
          <w:sz w:val="24"/>
          <w:szCs w:val="24"/>
          <w:lang w:val="fr-FR"/>
        </w:rPr>
        <w:t xml:space="preserve"> 8, rue d'</w:t>
      </w:r>
      <w:r w:rsidRPr="00695DC8">
        <w:rPr>
          <w:color w:val="030303"/>
          <w:w w:val="110"/>
          <w:sz w:val="24"/>
          <w:szCs w:val="24"/>
          <w:lang w:val="fr-FR"/>
        </w:rPr>
        <w:t>Amsterdam,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proofErr w:type="spellStart"/>
      <w:r w:rsidRPr="00695DC8">
        <w:rPr>
          <w:color w:val="030303"/>
          <w:w w:val="110"/>
          <w:sz w:val="24"/>
          <w:szCs w:val="24"/>
          <w:lang w:val="fr-FR"/>
        </w:rPr>
        <w:t>Belair</w:t>
      </w:r>
      <w:proofErr w:type="spellEnd"/>
      <w:r w:rsidR="00695DC8">
        <w:rPr>
          <w:color w:val="030303"/>
          <w:w w:val="110"/>
          <w:sz w:val="24"/>
          <w:szCs w:val="24"/>
          <w:lang w:val="fr-FR"/>
        </w:rPr>
        <w:br/>
      </w:r>
    </w:p>
    <w:p w:rsidR="0003552D" w:rsidRPr="00695DC8" w:rsidRDefault="0081625B" w:rsidP="00043837">
      <w:pPr>
        <w:pStyle w:val="ListParagraph"/>
        <w:tabs>
          <w:tab w:val="left" w:pos="878"/>
          <w:tab w:val="left" w:pos="4135"/>
        </w:tabs>
        <w:spacing w:before="23"/>
        <w:ind w:left="851" w:right="698" w:firstLine="0"/>
        <w:jc w:val="both"/>
        <w:rPr>
          <w:color w:val="030303"/>
          <w:w w:val="110"/>
          <w:sz w:val="24"/>
          <w:szCs w:val="24"/>
          <w:lang w:val="fr-FR"/>
        </w:rPr>
      </w:pPr>
      <w:proofErr w:type="gramStart"/>
      <w:r w:rsidRPr="00695DC8">
        <w:rPr>
          <w:color w:val="030303"/>
          <w:w w:val="110"/>
          <w:sz w:val="24"/>
          <w:szCs w:val="24"/>
          <w:lang w:val="fr-FR"/>
        </w:rPr>
        <w:t>de</w:t>
      </w:r>
      <w:proofErr w:type="gramEnd"/>
      <w:r w:rsidRPr="00695DC8">
        <w:rPr>
          <w:color w:val="030303"/>
          <w:w w:val="110"/>
          <w:sz w:val="24"/>
          <w:szCs w:val="24"/>
          <w:lang w:val="fr-FR"/>
        </w:rPr>
        <w:t xml:space="preserve"> nationalité</w:t>
      </w:r>
      <w:r w:rsidR="00B1276B" w:rsidRPr="00695DC8">
        <w:rPr>
          <w:color w:val="030303"/>
          <w:w w:val="110"/>
          <w:sz w:val="24"/>
          <w:szCs w:val="24"/>
          <w:lang w:val="fr-FR"/>
        </w:rPr>
        <w:t xml:space="preserve"> luxembourgeoise - et ceux qui, </w:t>
      </w:r>
      <w:r w:rsidRPr="00695DC8">
        <w:rPr>
          <w:color w:val="030303"/>
          <w:w w:val="110"/>
          <w:sz w:val="24"/>
          <w:szCs w:val="24"/>
          <w:lang w:val="fr-FR"/>
        </w:rPr>
        <w:t>conformément</w:t>
      </w:r>
      <w:r w:rsidR="00B1276B" w:rsidRPr="00695DC8">
        <w:rPr>
          <w:color w:val="030303"/>
          <w:w w:val="110"/>
          <w:sz w:val="24"/>
          <w:szCs w:val="24"/>
          <w:lang w:val="fr-FR"/>
        </w:rPr>
        <w:t xml:space="preserve"> aux statuts </w:t>
      </w:r>
      <w:r w:rsidRPr="00695DC8">
        <w:rPr>
          <w:color w:val="030303"/>
          <w:w w:val="110"/>
          <w:sz w:val="24"/>
          <w:szCs w:val="24"/>
          <w:lang w:val="fr-FR"/>
        </w:rPr>
        <w:t>ci-après</w:t>
      </w:r>
      <w:r w:rsidR="00B1276B" w:rsidRPr="00695DC8">
        <w:rPr>
          <w:color w:val="030303"/>
          <w:w w:val="110"/>
          <w:sz w:val="24"/>
          <w:szCs w:val="24"/>
          <w:lang w:val="fr-FR"/>
        </w:rPr>
        <w:t xml:space="preserve">,  pourront  </w:t>
      </w:r>
      <w:r w:rsidRPr="00695DC8">
        <w:rPr>
          <w:color w:val="030303"/>
          <w:w w:val="110"/>
          <w:sz w:val="24"/>
          <w:szCs w:val="24"/>
          <w:lang w:val="fr-FR"/>
        </w:rPr>
        <w:t>être</w:t>
      </w:r>
      <w:r w:rsidR="00B1276B"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>agrées</w:t>
      </w:r>
      <w:r w:rsidR="00B1276B" w:rsidRPr="00695DC8">
        <w:rPr>
          <w:color w:val="030303"/>
          <w:w w:val="110"/>
          <w:sz w:val="24"/>
          <w:szCs w:val="24"/>
          <w:lang w:val="fr-FR"/>
        </w:rPr>
        <w:t xml:space="preserve"> comme membres - a </w:t>
      </w:r>
      <w:r w:rsidRPr="00695DC8">
        <w:rPr>
          <w:color w:val="030303"/>
          <w:w w:val="110"/>
          <w:sz w:val="24"/>
          <w:szCs w:val="24"/>
          <w:lang w:val="fr-FR"/>
        </w:rPr>
        <w:t>été</w:t>
      </w:r>
      <w:r w:rsidR="00B1276B" w:rsidRPr="00695DC8">
        <w:rPr>
          <w:color w:val="030303"/>
          <w:w w:val="110"/>
          <w:sz w:val="24"/>
          <w:szCs w:val="24"/>
          <w:lang w:val="fr-FR"/>
        </w:rPr>
        <w:t xml:space="preserve"> constitue une association sans but lucratif, </w:t>
      </w:r>
      <w:r w:rsidRPr="00695DC8">
        <w:rPr>
          <w:color w:val="030303"/>
          <w:w w:val="110"/>
          <w:sz w:val="24"/>
          <w:szCs w:val="24"/>
          <w:lang w:val="fr-FR"/>
        </w:rPr>
        <w:t>régie</w:t>
      </w:r>
      <w:r w:rsidR="00B1276B" w:rsidRPr="00695DC8">
        <w:rPr>
          <w:color w:val="030303"/>
          <w:w w:val="110"/>
          <w:sz w:val="24"/>
          <w:szCs w:val="24"/>
          <w:lang w:val="fr-FR"/>
        </w:rPr>
        <w:t xml:space="preserve"> par la loi du 21 avril 1928 et  le</w:t>
      </w:r>
      <w:r w:rsidR="00B1276B"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="00B1276B" w:rsidRPr="00695DC8">
        <w:rPr>
          <w:color w:val="030303"/>
          <w:w w:val="110"/>
          <w:sz w:val="24"/>
          <w:szCs w:val="24"/>
          <w:lang w:val="fr-FR"/>
        </w:rPr>
        <w:t>statut</w:t>
      </w:r>
      <w:r w:rsidR="00B1276B"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="00B1276B" w:rsidRPr="00695DC8">
        <w:rPr>
          <w:color w:val="030303"/>
          <w:w w:val="110"/>
          <w:sz w:val="24"/>
          <w:szCs w:val="24"/>
          <w:lang w:val="fr-FR"/>
        </w:rPr>
        <w:t>social,</w:t>
      </w:r>
      <w:r w:rsidR="00B1276B" w:rsidRPr="00695DC8">
        <w:rPr>
          <w:color w:val="030303"/>
          <w:w w:val="110"/>
          <w:sz w:val="24"/>
          <w:szCs w:val="24"/>
          <w:lang w:val="fr-FR"/>
        </w:rPr>
        <w:tab/>
      </w:r>
      <w:r w:rsidR="00695DC8">
        <w:rPr>
          <w:color w:val="030303"/>
          <w:w w:val="110"/>
          <w:sz w:val="24"/>
          <w:szCs w:val="24"/>
          <w:lang w:val="fr-FR"/>
        </w:rPr>
        <w:br/>
      </w:r>
    </w:p>
    <w:p w:rsidR="0003552D" w:rsidRPr="00695DC8" w:rsidRDefault="0081625B" w:rsidP="00043837">
      <w:pPr>
        <w:pStyle w:val="BodyText"/>
        <w:spacing w:before="109"/>
        <w:ind w:left="851" w:right="698"/>
        <w:jc w:val="both"/>
        <w:rPr>
          <w:color w:val="030303"/>
          <w:w w:val="110"/>
          <w:sz w:val="24"/>
          <w:szCs w:val="24"/>
          <w:lang w:val="fr-FR"/>
        </w:rPr>
      </w:pPr>
      <w:r w:rsidRPr="00695DC8">
        <w:rPr>
          <w:b/>
          <w:color w:val="030303"/>
          <w:w w:val="110"/>
          <w:sz w:val="24"/>
          <w:szCs w:val="24"/>
          <w:lang w:val="fr-FR"/>
        </w:rPr>
        <w:t>Art. 1er</w:t>
      </w:r>
      <w:r w:rsidR="00B1276B" w:rsidRPr="00695DC8">
        <w:rPr>
          <w:b/>
          <w:color w:val="030303"/>
          <w:w w:val="110"/>
          <w:sz w:val="24"/>
          <w:szCs w:val="24"/>
          <w:lang w:val="fr-FR"/>
        </w:rPr>
        <w:t>.</w:t>
      </w:r>
      <w:r w:rsidR="00B1276B"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="00B1276B" w:rsidRPr="00695DC8">
        <w:rPr>
          <w:color w:val="030303"/>
          <w:w w:val="110"/>
          <w:sz w:val="24"/>
          <w:szCs w:val="24"/>
          <w:lang w:val="fr-FR"/>
        </w:rPr>
        <w:t>L'</w:t>
      </w:r>
      <w:r w:rsidR="00B1276B" w:rsidRPr="00695DC8">
        <w:rPr>
          <w:color w:val="030303"/>
          <w:w w:val="110"/>
          <w:sz w:val="24"/>
          <w:szCs w:val="24"/>
          <w:lang w:val="fr-FR"/>
        </w:rPr>
        <w:t xml:space="preserve">Association porte </w:t>
      </w:r>
      <w:r w:rsidR="00B1276B" w:rsidRPr="00695DC8">
        <w:rPr>
          <w:color w:val="030303"/>
          <w:w w:val="110"/>
          <w:sz w:val="24"/>
          <w:szCs w:val="24"/>
          <w:lang w:val="fr-FR"/>
        </w:rPr>
        <w:t xml:space="preserve">la </w:t>
      </w:r>
      <w:r w:rsidRPr="00695DC8">
        <w:rPr>
          <w:color w:val="030303"/>
          <w:w w:val="110"/>
          <w:sz w:val="24"/>
          <w:szCs w:val="24"/>
          <w:lang w:val="fr-FR"/>
        </w:rPr>
        <w:t>dénomination</w:t>
      </w:r>
      <w:r w:rsidR="00B1276B"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="00B1276B" w:rsidRPr="00695DC8">
        <w:rPr>
          <w:color w:val="030303"/>
          <w:w w:val="110"/>
          <w:sz w:val="24"/>
          <w:szCs w:val="24"/>
          <w:lang w:val="fr-FR"/>
        </w:rPr>
        <w:t xml:space="preserve">« </w:t>
      </w:r>
      <w:r w:rsidR="00B1276B" w:rsidRPr="00695DC8">
        <w:rPr>
          <w:color w:val="030303"/>
          <w:w w:val="110"/>
          <w:sz w:val="24"/>
          <w:szCs w:val="24"/>
          <w:lang w:val="fr-FR"/>
        </w:rPr>
        <w:t xml:space="preserve">Association pour la </w:t>
      </w:r>
      <w:r w:rsidRPr="00695DC8">
        <w:rPr>
          <w:color w:val="030303"/>
          <w:w w:val="110"/>
          <w:sz w:val="24"/>
          <w:szCs w:val="24"/>
          <w:lang w:val="fr-FR"/>
        </w:rPr>
        <w:t xml:space="preserve">défense des Intérêts Locaux de </w:t>
      </w:r>
      <w:proofErr w:type="spellStart"/>
      <w:r w:rsidRPr="00695DC8">
        <w:rPr>
          <w:color w:val="030303"/>
          <w:w w:val="110"/>
          <w:sz w:val="24"/>
          <w:szCs w:val="24"/>
          <w:lang w:val="fr-FR"/>
        </w:rPr>
        <w:t>Belair</w:t>
      </w:r>
      <w:proofErr w:type="spellEnd"/>
      <w:r w:rsidRPr="00695DC8">
        <w:rPr>
          <w:color w:val="030303"/>
          <w:w w:val="110"/>
          <w:sz w:val="24"/>
          <w:szCs w:val="24"/>
          <w:lang w:val="fr-FR"/>
        </w:rPr>
        <w:t>-</w:t>
      </w:r>
      <w:r w:rsidR="00B1276B" w:rsidRPr="00695DC8">
        <w:rPr>
          <w:color w:val="030303"/>
          <w:w w:val="110"/>
          <w:sz w:val="24"/>
          <w:szCs w:val="24"/>
          <w:lang w:val="fr-FR"/>
        </w:rPr>
        <w:t xml:space="preserve">Merl </w:t>
      </w:r>
      <w:r w:rsidR="00B1276B" w:rsidRPr="00695DC8">
        <w:rPr>
          <w:color w:val="030303"/>
          <w:w w:val="110"/>
          <w:sz w:val="24"/>
          <w:szCs w:val="24"/>
          <w:lang w:val="fr-FR"/>
        </w:rPr>
        <w:t xml:space="preserve">». </w:t>
      </w:r>
      <w:r w:rsidR="00B1276B" w:rsidRPr="00695DC8">
        <w:rPr>
          <w:color w:val="030303"/>
          <w:w w:val="110"/>
          <w:sz w:val="24"/>
          <w:szCs w:val="24"/>
          <w:lang w:val="fr-FR"/>
        </w:rPr>
        <w:t xml:space="preserve">Elle comprend les quartiers de </w:t>
      </w:r>
      <w:proofErr w:type="spellStart"/>
      <w:r w:rsidR="00B1276B" w:rsidRPr="00695DC8">
        <w:rPr>
          <w:color w:val="030303"/>
          <w:w w:val="110"/>
          <w:sz w:val="24"/>
          <w:szCs w:val="24"/>
          <w:lang w:val="fr-FR"/>
        </w:rPr>
        <w:t>Belair</w:t>
      </w:r>
      <w:proofErr w:type="spellEnd"/>
      <w:r w:rsidR="00B1276B" w:rsidRPr="00695DC8">
        <w:rPr>
          <w:color w:val="030303"/>
          <w:w w:val="110"/>
          <w:sz w:val="24"/>
          <w:szCs w:val="24"/>
          <w:lang w:val="fr-FR"/>
        </w:rPr>
        <w:t xml:space="preserve"> et de Merl; </w:t>
      </w:r>
      <w:r w:rsidRPr="00695DC8">
        <w:rPr>
          <w:color w:val="030303"/>
          <w:w w:val="110"/>
          <w:sz w:val="24"/>
          <w:szCs w:val="24"/>
          <w:lang w:val="fr-FR"/>
        </w:rPr>
        <w:t>son siège est</w:t>
      </w:r>
      <w:r w:rsidR="00B1276B"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>établi</w:t>
      </w:r>
      <w:r w:rsidR="00B1276B" w:rsidRPr="00695DC8">
        <w:rPr>
          <w:color w:val="030303"/>
          <w:w w:val="110"/>
          <w:sz w:val="24"/>
          <w:szCs w:val="24"/>
          <w:lang w:val="fr-FR"/>
        </w:rPr>
        <w:t xml:space="preserve"> dans un des deux quartiers </w:t>
      </w:r>
      <w:r w:rsidRPr="00695DC8">
        <w:rPr>
          <w:color w:val="030303"/>
          <w:w w:val="110"/>
          <w:sz w:val="24"/>
          <w:szCs w:val="24"/>
          <w:lang w:val="fr-FR"/>
        </w:rPr>
        <w:t>précités</w:t>
      </w:r>
      <w:r w:rsidR="00B1276B" w:rsidRPr="00695DC8">
        <w:rPr>
          <w:color w:val="030303"/>
          <w:w w:val="110"/>
          <w:sz w:val="24"/>
          <w:szCs w:val="24"/>
          <w:lang w:val="fr-FR"/>
        </w:rPr>
        <w:t>.</w:t>
      </w:r>
    </w:p>
    <w:p w:rsidR="0003552D" w:rsidRPr="00695DC8" w:rsidRDefault="00B1276B" w:rsidP="00043837">
      <w:pPr>
        <w:pStyle w:val="BodyText"/>
        <w:spacing w:before="51"/>
        <w:ind w:left="851" w:right="698"/>
        <w:jc w:val="both"/>
        <w:rPr>
          <w:color w:val="030303"/>
          <w:w w:val="110"/>
          <w:sz w:val="24"/>
          <w:szCs w:val="24"/>
          <w:lang w:val="fr-FR"/>
        </w:rPr>
      </w:pPr>
      <w:r w:rsidRPr="00695DC8">
        <w:rPr>
          <w:b/>
          <w:color w:val="030303"/>
          <w:w w:val="110"/>
          <w:sz w:val="24"/>
          <w:szCs w:val="24"/>
          <w:lang w:val="fr-FR"/>
        </w:rPr>
        <w:t xml:space="preserve">Art. </w:t>
      </w:r>
      <w:r w:rsidRPr="00695DC8">
        <w:rPr>
          <w:b/>
          <w:color w:val="030303"/>
          <w:w w:val="110"/>
          <w:sz w:val="24"/>
          <w:szCs w:val="24"/>
          <w:lang w:val="fr-FR"/>
        </w:rPr>
        <w:t>2.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 xml:space="preserve">L'Association a pour but la </w:t>
      </w:r>
      <w:r w:rsidR="0081625B" w:rsidRPr="00695DC8">
        <w:rPr>
          <w:color w:val="030303"/>
          <w:w w:val="110"/>
          <w:sz w:val="24"/>
          <w:szCs w:val="24"/>
          <w:lang w:val="fr-FR"/>
        </w:rPr>
        <w:t>défense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des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="0081625B" w:rsidRPr="00695DC8">
        <w:rPr>
          <w:color w:val="030303"/>
          <w:w w:val="110"/>
          <w:sz w:val="24"/>
          <w:szCs w:val="24"/>
          <w:lang w:val="fr-FR"/>
        </w:rPr>
        <w:t>intérêts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des habitants de </w:t>
      </w:r>
      <w:proofErr w:type="spellStart"/>
      <w:r w:rsidRPr="00695DC8">
        <w:rPr>
          <w:color w:val="030303"/>
          <w:w w:val="110"/>
          <w:sz w:val="24"/>
          <w:szCs w:val="24"/>
          <w:lang w:val="fr-FR"/>
        </w:rPr>
        <w:t>Belair</w:t>
      </w:r>
      <w:proofErr w:type="spellEnd"/>
      <w:r w:rsidRPr="00695DC8">
        <w:rPr>
          <w:color w:val="030303"/>
          <w:w w:val="110"/>
          <w:sz w:val="24"/>
          <w:szCs w:val="24"/>
          <w:lang w:val="fr-FR"/>
        </w:rPr>
        <w:t>-Merl. Elle est neutre au point de vue politique et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>religieux.</w:t>
      </w:r>
    </w:p>
    <w:p w:rsidR="0003552D" w:rsidRPr="00695DC8" w:rsidRDefault="00B1276B" w:rsidP="00043837">
      <w:pPr>
        <w:pStyle w:val="BodyText"/>
        <w:spacing w:before="41"/>
        <w:ind w:left="851" w:right="698"/>
        <w:jc w:val="both"/>
        <w:rPr>
          <w:color w:val="030303"/>
          <w:w w:val="110"/>
          <w:sz w:val="24"/>
          <w:szCs w:val="24"/>
          <w:lang w:val="fr-FR"/>
        </w:rPr>
      </w:pPr>
      <w:r w:rsidRPr="00695DC8">
        <w:rPr>
          <w:b/>
          <w:color w:val="030303"/>
          <w:w w:val="110"/>
          <w:sz w:val="24"/>
          <w:szCs w:val="24"/>
          <w:lang w:val="fr-FR"/>
        </w:rPr>
        <w:t xml:space="preserve">Art. </w:t>
      </w:r>
      <w:r w:rsidRPr="00695DC8">
        <w:rPr>
          <w:b/>
          <w:color w:val="030303"/>
          <w:w w:val="110"/>
          <w:sz w:val="24"/>
          <w:szCs w:val="24"/>
          <w:lang w:val="fr-FR"/>
        </w:rPr>
        <w:t>3.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L'Association est </w:t>
      </w:r>
      <w:r w:rsidR="0081625B" w:rsidRPr="00695DC8">
        <w:rPr>
          <w:color w:val="030303"/>
          <w:w w:val="110"/>
          <w:sz w:val="24"/>
          <w:szCs w:val="24"/>
          <w:lang w:val="fr-FR"/>
        </w:rPr>
        <w:t>constituée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pour une </w:t>
      </w:r>
      <w:r w:rsidR="0081625B" w:rsidRPr="00695DC8">
        <w:rPr>
          <w:color w:val="030303"/>
          <w:w w:val="110"/>
          <w:sz w:val="24"/>
          <w:szCs w:val="24"/>
          <w:lang w:val="fr-FR"/>
        </w:rPr>
        <w:t>durée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="0081625B" w:rsidRPr="00695DC8">
        <w:rPr>
          <w:color w:val="030303"/>
          <w:w w:val="110"/>
          <w:sz w:val="24"/>
          <w:szCs w:val="24"/>
          <w:lang w:val="fr-FR"/>
        </w:rPr>
        <w:t>illimitée</w:t>
      </w:r>
      <w:r w:rsidRPr="00695DC8">
        <w:rPr>
          <w:color w:val="030303"/>
          <w:w w:val="110"/>
          <w:sz w:val="24"/>
          <w:szCs w:val="24"/>
          <w:lang w:val="fr-FR"/>
        </w:rPr>
        <w:t>.</w:t>
      </w:r>
    </w:p>
    <w:p w:rsidR="0003552D" w:rsidRPr="00695DC8" w:rsidRDefault="00B1276B" w:rsidP="00043837">
      <w:pPr>
        <w:pStyle w:val="BodyText"/>
        <w:spacing w:before="53"/>
        <w:ind w:left="851" w:right="698"/>
        <w:jc w:val="both"/>
        <w:rPr>
          <w:color w:val="030303"/>
          <w:w w:val="110"/>
          <w:sz w:val="24"/>
          <w:szCs w:val="24"/>
          <w:lang w:val="fr-FR"/>
        </w:rPr>
      </w:pPr>
      <w:r w:rsidRPr="00695DC8">
        <w:rPr>
          <w:b/>
          <w:color w:val="030303"/>
          <w:w w:val="110"/>
          <w:sz w:val="24"/>
          <w:szCs w:val="24"/>
          <w:lang w:val="fr-FR"/>
        </w:rPr>
        <w:t>Art. 4.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 xml:space="preserve">l'Association se compose de membres </w:t>
      </w:r>
      <w:r w:rsidR="0081625B" w:rsidRPr="00695DC8">
        <w:rPr>
          <w:color w:val="030303"/>
          <w:w w:val="110"/>
          <w:sz w:val="24"/>
          <w:szCs w:val="24"/>
          <w:lang w:val="fr-FR"/>
        </w:rPr>
        <w:t>actifs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et de membres honoraires.</w:t>
      </w:r>
    </w:p>
    <w:p w:rsidR="0003552D" w:rsidRPr="00695DC8" w:rsidRDefault="00B1276B" w:rsidP="00043837">
      <w:pPr>
        <w:pStyle w:val="BodyText"/>
        <w:spacing w:before="128"/>
        <w:ind w:left="851" w:right="698"/>
        <w:jc w:val="both"/>
        <w:rPr>
          <w:color w:val="030303"/>
          <w:w w:val="110"/>
          <w:sz w:val="24"/>
          <w:szCs w:val="24"/>
          <w:lang w:val="fr-FR"/>
        </w:rPr>
      </w:pPr>
      <w:r w:rsidRPr="00695DC8">
        <w:rPr>
          <w:b/>
          <w:color w:val="030303"/>
          <w:w w:val="110"/>
          <w:sz w:val="24"/>
          <w:szCs w:val="24"/>
          <w:lang w:val="fr-FR"/>
        </w:rPr>
        <w:t>Art. 5.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>Le nombre de</w:t>
      </w:r>
      <w:r w:rsidRPr="00695DC8">
        <w:rPr>
          <w:color w:val="030303"/>
          <w:w w:val="110"/>
          <w:sz w:val="24"/>
          <w:szCs w:val="24"/>
          <w:lang w:val="fr-FR"/>
        </w:rPr>
        <w:t>s membres effectifs, au minimum de six, n'est pas limit</w:t>
      </w:r>
      <w:r w:rsidR="0081625B" w:rsidRPr="00695DC8">
        <w:rPr>
          <w:color w:val="030303"/>
          <w:w w:val="110"/>
          <w:sz w:val="24"/>
          <w:szCs w:val="24"/>
          <w:lang w:val="fr-FR"/>
        </w:rPr>
        <w:t>é</w:t>
      </w:r>
      <w:r w:rsidRPr="00695DC8">
        <w:rPr>
          <w:color w:val="030303"/>
          <w:w w:val="110"/>
          <w:sz w:val="24"/>
          <w:szCs w:val="24"/>
          <w:lang w:val="fr-FR"/>
        </w:rPr>
        <w:t xml:space="preserve">. L'admission de ces membres sera prononce </w:t>
      </w:r>
      <w:r w:rsidR="0081625B" w:rsidRPr="00695DC8">
        <w:rPr>
          <w:color w:val="030303"/>
          <w:w w:val="110"/>
          <w:sz w:val="24"/>
          <w:szCs w:val="24"/>
          <w:lang w:val="fr-FR"/>
        </w:rPr>
        <w:t>p</w:t>
      </w:r>
      <w:r w:rsidRPr="00695DC8">
        <w:rPr>
          <w:color w:val="030303"/>
          <w:w w:val="110"/>
          <w:sz w:val="24"/>
          <w:szCs w:val="24"/>
          <w:lang w:val="fr-FR"/>
        </w:rPr>
        <w:t>ar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 xml:space="preserve">le </w:t>
      </w:r>
      <w:r w:rsidR="00D74013" w:rsidRPr="00695DC8">
        <w:rPr>
          <w:color w:val="030303"/>
          <w:w w:val="110"/>
          <w:sz w:val="24"/>
          <w:szCs w:val="24"/>
          <w:lang w:val="fr-FR"/>
        </w:rPr>
        <w:t xml:space="preserve">Comité à </w:t>
      </w:r>
      <w:r w:rsidRPr="00695DC8">
        <w:rPr>
          <w:color w:val="030303"/>
          <w:w w:val="110"/>
          <w:sz w:val="24"/>
          <w:szCs w:val="24"/>
          <w:lang w:val="fr-FR"/>
        </w:rPr>
        <w:t xml:space="preserve">la </w:t>
      </w:r>
      <w:r w:rsidR="00D74013" w:rsidRPr="00695DC8">
        <w:rPr>
          <w:color w:val="030303"/>
          <w:w w:val="110"/>
          <w:sz w:val="24"/>
          <w:szCs w:val="24"/>
          <w:lang w:val="fr-FR"/>
        </w:rPr>
        <w:t>majorité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de deux tiers</w:t>
      </w:r>
      <w:r w:rsidR="00D74013" w:rsidRPr="00695DC8">
        <w:rPr>
          <w:color w:val="030303"/>
          <w:w w:val="110"/>
          <w:sz w:val="24"/>
          <w:szCs w:val="24"/>
          <w:lang w:val="fr-FR"/>
        </w:rPr>
        <w:t xml:space="preserve"> du nombre total des membres pré</w:t>
      </w:r>
      <w:r w:rsidRPr="00695DC8">
        <w:rPr>
          <w:color w:val="030303"/>
          <w:w w:val="110"/>
          <w:sz w:val="24"/>
          <w:szCs w:val="24"/>
          <w:lang w:val="fr-FR"/>
        </w:rPr>
        <w:t>sen</w:t>
      </w:r>
      <w:r w:rsidR="00D74013" w:rsidRPr="00695DC8">
        <w:rPr>
          <w:color w:val="030303"/>
          <w:w w:val="110"/>
          <w:sz w:val="24"/>
          <w:szCs w:val="24"/>
          <w:lang w:val="fr-FR"/>
        </w:rPr>
        <w:t>ts</w:t>
      </w:r>
      <w:r w:rsidRPr="00695DC8">
        <w:rPr>
          <w:color w:val="030303"/>
          <w:w w:val="110"/>
          <w:sz w:val="24"/>
          <w:szCs w:val="24"/>
          <w:lang w:val="fr-FR"/>
        </w:rPr>
        <w:t>.</w:t>
      </w:r>
    </w:p>
    <w:p w:rsidR="0003552D" w:rsidRPr="00695DC8" w:rsidRDefault="00B1276B" w:rsidP="00043837">
      <w:pPr>
        <w:pStyle w:val="BodyText"/>
        <w:spacing w:before="48"/>
        <w:ind w:left="851" w:right="698"/>
        <w:rPr>
          <w:color w:val="030303"/>
          <w:w w:val="110"/>
          <w:sz w:val="24"/>
          <w:szCs w:val="24"/>
          <w:lang w:val="fr-FR"/>
        </w:rPr>
      </w:pPr>
      <w:r w:rsidRPr="00695DC8">
        <w:rPr>
          <w:b/>
          <w:color w:val="030303"/>
          <w:w w:val="110"/>
          <w:sz w:val="24"/>
          <w:szCs w:val="24"/>
          <w:lang w:val="fr-FR"/>
        </w:rPr>
        <w:t>Art</w:t>
      </w:r>
      <w:r w:rsidRPr="00695DC8">
        <w:rPr>
          <w:b/>
          <w:color w:val="030303"/>
          <w:w w:val="110"/>
          <w:sz w:val="24"/>
          <w:szCs w:val="24"/>
          <w:lang w:val="fr-FR"/>
        </w:rPr>
        <w:t xml:space="preserve">. </w:t>
      </w:r>
      <w:r w:rsidRPr="00695DC8">
        <w:rPr>
          <w:b/>
          <w:color w:val="030303"/>
          <w:w w:val="110"/>
          <w:sz w:val="24"/>
          <w:szCs w:val="24"/>
          <w:lang w:val="fr-FR"/>
        </w:rPr>
        <w:t>6.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 xml:space="preserve">La </w:t>
      </w:r>
      <w:r w:rsidR="00D74013" w:rsidRPr="00695DC8">
        <w:rPr>
          <w:color w:val="030303"/>
          <w:w w:val="110"/>
          <w:sz w:val="24"/>
          <w:szCs w:val="24"/>
          <w:lang w:val="fr-FR"/>
        </w:rPr>
        <w:t>qualité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de membre effectif se perd:</w:t>
      </w:r>
    </w:p>
    <w:p w:rsidR="0003552D" w:rsidRPr="00695DC8" w:rsidRDefault="00B1276B" w:rsidP="00043837">
      <w:pPr>
        <w:pStyle w:val="ListParagraph"/>
        <w:numPr>
          <w:ilvl w:val="0"/>
          <w:numId w:val="2"/>
        </w:numPr>
        <w:tabs>
          <w:tab w:val="left" w:pos="831"/>
        </w:tabs>
        <w:spacing w:before="13"/>
        <w:ind w:left="851" w:right="698" w:firstLine="0"/>
        <w:rPr>
          <w:color w:val="030303"/>
          <w:w w:val="110"/>
          <w:sz w:val="24"/>
          <w:szCs w:val="24"/>
          <w:lang w:val="fr-FR"/>
        </w:rPr>
      </w:pPr>
      <w:r w:rsidRPr="00695DC8">
        <w:rPr>
          <w:color w:val="030303"/>
          <w:w w:val="110"/>
          <w:sz w:val="24"/>
          <w:szCs w:val="24"/>
          <w:lang w:val="fr-FR"/>
        </w:rPr>
        <w:t xml:space="preserve">par la </w:t>
      </w:r>
      <w:proofErr w:type="spellStart"/>
      <w:r w:rsidRPr="00695DC8">
        <w:rPr>
          <w:color w:val="030303"/>
          <w:w w:val="110"/>
          <w:sz w:val="24"/>
          <w:szCs w:val="24"/>
          <w:lang w:val="fr-FR"/>
        </w:rPr>
        <w:t>d</w:t>
      </w:r>
      <w:r w:rsidR="00D74013" w:rsidRPr="00695DC8">
        <w:rPr>
          <w:color w:val="030303"/>
          <w:w w:val="110"/>
          <w:sz w:val="24"/>
          <w:szCs w:val="24"/>
          <w:lang w:val="fr-FR"/>
        </w:rPr>
        <w:t>é</w:t>
      </w:r>
      <w:r w:rsidRPr="00695DC8">
        <w:rPr>
          <w:color w:val="030303"/>
          <w:w w:val="110"/>
          <w:sz w:val="24"/>
          <w:szCs w:val="24"/>
          <w:lang w:val="fr-FR"/>
        </w:rPr>
        <w:t>mission</w:t>
      </w:r>
      <w:proofErr w:type="spellEnd"/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proofErr w:type="spellStart"/>
      <w:r w:rsidRPr="00695DC8">
        <w:rPr>
          <w:color w:val="030303"/>
          <w:w w:val="110"/>
          <w:sz w:val="24"/>
          <w:szCs w:val="24"/>
          <w:lang w:val="fr-FR"/>
        </w:rPr>
        <w:t>volontaire</w:t>
      </w:r>
      <w:proofErr w:type="spellEnd"/>
      <w:r w:rsidRPr="00695DC8">
        <w:rPr>
          <w:color w:val="030303"/>
          <w:w w:val="110"/>
          <w:sz w:val="24"/>
          <w:szCs w:val="24"/>
          <w:lang w:val="fr-FR"/>
        </w:rPr>
        <w:t>,</w:t>
      </w:r>
    </w:p>
    <w:p w:rsidR="0003552D" w:rsidRPr="00695DC8" w:rsidRDefault="00B1276B" w:rsidP="00043837">
      <w:pPr>
        <w:pStyle w:val="ListParagraph"/>
        <w:numPr>
          <w:ilvl w:val="0"/>
          <w:numId w:val="2"/>
        </w:numPr>
        <w:tabs>
          <w:tab w:val="left" w:pos="837"/>
        </w:tabs>
        <w:ind w:left="851" w:right="698" w:firstLine="0"/>
        <w:rPr>
          <w:color w:val="030303"/>
          <w:w w:val="110"/>
          <w:sz w:val="24"/>
          <w:szCs w:val="24"/>
          <w:lang w:val="fr-FR"/>
        </w:rPr>
      </w:pPr>
      <w:r w:rsidRPr="00695DC8">
        <w:rPr>
          <w:color w:val="030303"/>
          <w:w w:val="110"/>
          <w:sz w:val="24"/>
          <w:szCs w:val="24"/>
          <w:lang w:val="fr-FR"/>
        </w:rPr>
        <w:t>par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le </w:t>
      </w:r>
      <w:proofErr w:type="spellStart"/>
      <w:r w:rsidRPr="00695DC8">
        <w:rPr>
          <w:color w:val="030303"/>
          <w:w w:val="110"/>
          <w:sz w:val="24"/>
          <w:szCs w:val="24"/>
          <w:lang w:val="fr-FR"/>
        </w:rPr>
        <w:t>r</w:t>
      </w:r>
      <w:r w:rsidR="00D74013" w:rsidRPr="00695DC8">
        <w:rPr>
          <w:color w:val="030303"/>
          <w:w w:val="110"/>
          <w:sz w:val="24"/>
          <w:szCs w:val="24"/>
          <w:lang w:val="fr-FR"/>
        </w:rPr>
        <w:t>éf</w:t>
      </w:r>
      <w:r w:rsidRPr="00695DC8">
        <w:rPr>
          <w:color w:val="030303"/>
          <w:w w:val="110"/>
          <w:sz w:val="24"/>
          <w:szCs w:val="24"/>
          <w:lang w:val="fr-FR"/>
        </w:rPr>
        <w:t>us</w:t>
      </w:r>
      <w:proofErr w:type="spellEnd"/>
      <w:r w:rsidRPr="00695DC8">
        <w:rPr>
          <w:color w:val="030303"/>
          <w:w w:val="110"/>
          <w:sz w:val="24"/>
          <w:szCs w:val="24"/>
          <w:lang w:val="fr-FR"/>
        </w:rPr>
        <w:t xml:space="preserve"> de payer la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>cotisation,</w:t>
      </w:r>
    </w:p>
    <w:p w:rsidR="0003552D" w:rsidRPr="00695DC8" w:rsidRDefault="00B1276B" w:rsidP="00043837">
      <w:pPr>
        <w:pStyle w:val="ListParagraph"/>
        <w:numPr>
          <w:ilvl w:val="0"/>
          <w:numId w:val="2"/>
        </w:numPr>
        <w:tabs>
          <w:tab w:val="left" w:pos="843"/>
        </w:tabs>
        <w:spacing w:before="18"/>
        <w:ind w:left="851" w:right="698" w:firstLine="0"/>
        <w:rPr>
          <w:color w:val="030303"/>
          <w:w w:val="110"/>
          <w:sz w:val="24"/>
          <w:szCs w:val="24"/>
          <w:lang w:val="fr-FR"/>
        </w:rPr>
      </w:pPr>
      <w:r w:rsidRPr="00695DC8">
        <w:rPr>
          <w:color w:val="030303"/>
          <w:w w:val="110"/>
          <w:sz w:val="24"/>
          <w:szCs w:val="24"/>
          <w:lang w:val="fr-FR"/>
        </w:rPr>
        <w:t xml:space="preserve">par </w:t>
      </w:r>
      <w:r w:rsidR="00D74013" w:rsidRPr="00695DC8">
        <w:rPr>
          <w:color w:val="030303"/>
          <w:w w:val="110"/>
          <w:sz w:val="24"/>
          <w:szCs w:val="24"/>
          <w:lang w:val="fr-FR"/>
        </w:rPr>
        <w:t>l</w:t>
      </w:r>
      <w:r w:rsidRPr="00695DC8">
        <w:rPr>
          <w:color w:val="030303"/>
          <w:w w:val="110"/>
          <w:sz w:val="24"/>
          <w:szCs w:val="24"/>
          <w:lang w:val="fr-FR"/>
        </w:rPr>
        <w:t xml:space="preserve">'exclusion pour motif </w:t>
      </w:r>
      <w:r w:rsidR="00695DC8" w:rsidRPr="00695DC8">
        <w:rPr>
          <w:color w:val="030303"/>
          <w:w w:val="110"/>
          <w:sz w:val="24"/>
          <w:szCs w:val="24"/>
          <w:lang w:val="fr-FR"/>
        </w:rPr>
        <w:t>grave.</w:t>
      </w:r>
    </w:p>
    <w:p w:rsidR="0003552D" w:rsidRPr="00695DC8" w:rsidRDefault="00B1276B" w:rsidP="00043837">
      <w:pPr>
        <w:pStyle w:val="BodyText"/>
        <w:spacing w:before="11"/>
        <w:ind w:left="851" w:right="698"/>
        <w:rPr>
          <w:color w:val="030303"/>
          <w:w w:val="110"/>
          <w:sz w:val="24"/>
          <w:szCs w:val="24"/>
          <w:lang w:val="fr-FR"/>
        </w:rPr>
      </w:pPr>
      <w:r w:rsidRPr="00695DC8">
        <w:rPr>
          <w:color w:val="030303"/>
          <w:w w:val="110"/>
          <w:sz w:val="24"/>
          <w:szCs w:val="24"/>
          <w:lang w:val="fr-FR"/>
        </w:rPr>
        <w:t>Le Comit</w:t>
      </w:r>
      <w:r w:rsidR="00D74013" w:rsidRPr="00695DC8">
        <w:rPr>
          <w:color w:val="030303"/>
          <w:w w:val="110"/>
          <w:sz w:val="24"/>
          <w:szCs w:val="24"/>
          <w:lang w:val="fr-FR"/>
        </w:rPr>
        <w:t>é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peut prononcer l'exclusion de tout membre qui manque gravement aux </w:t>
      </w:r>
      <w:r w:rsidR="00D74013" w:rsidRPr="00695DC8">
        <w:rPr>
          <w:color w:val="030303"/>
          <w:w w:val="110"/>
          <w:sz w:val="24"/>
          <w:szCs w:val="24"/>
          <w:lang w:val="fr-FR"/>
        </w:rPr>
        <w:t>intérêts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de</w:t>
      </w:r>
      <w:r w:rsidR="00695DC8">
        <w:rPr>
          <w:color w:val="030303"/>
          <w:w w:val="110"/>
          <w:sz w:val="24"/>
          <w:szCs w:val="24"/>
          <w:lang w:val="fr-FR"/>
        </w:rPr>
        <w:t xml:space="preserve"> </w:t>
      </w:r>
      <w:r w:rsidR="00D74013" w:rsidRPr="00695DC8">
        <w:rPr>
          <w:color w:val="030303"/>
          <w:w w:val="110"/>
          <w:sz w:val="24"/>
          <w:szCs w:val="24"/>
          <w:lang w:val="fr-FR"/>
        </w:rPr>
        <w:t>l‘Association</w:t>
      </w:r>
      <w:r w:rsidRPr="00695DC8">
        <w:rPr>
          <w:color w:val="030303"/>
          <w:w w:val="110"/>
          <w:sz w:val="24"/>
          <w:szCs w:val="24"/>
          <w:lang w:val="fr-FR"/>
        </w:rPr>
        <w:t xml:space="preserve">.  La  </w:t>
      </w:r>
      <w:r w:rsidR="00D74013" w:rsidRPr="00695DC8">
        <w:rPr>
          <w:color w:val="030303"/>
          <w:w w:val="110"/>
          <w:sz w:val="24"/>
          <w:szCs w:val="24"/>
          <w:lang w:val="fr-FR"/>
        </w:rPr>
        <w:t>décision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 prise  par le Comite 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>est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="00D74013" w:rsidRPr="00695DC8">
        <w:rPr>
          <w:color w:val="030303"/>
          <w:w w:val="110"/>
          <w:sz w:val="24"/>
          <w:szCs w:val="24"/>
          <w:lang w:val="fr-FR"/>
        </w:rPr>
        <w:t>définitive</w:t>
      </w:r>
      <w:r w:rsidRPr="00695DC8">
        <w:rPr>
          <w:color w:val="030303"/>
          <w:w w:val="110"/>
          <w:sz w:val="24"/>
          <w:szCs w:val="24"/>
          <w:lang w:val="fr-FR"/>
        </w:rPr>
        <w:t>.</w:t>
      </w:r>
      <w:r w:rsidRPr="00695DC8">
        <w:rPr>
          <w:color w:val="030303"/>
          <w:w w:val="110"/>
          <w:sz w:val="24"/>
          <w:szCs w:val="24"/>
          <w:lang w:val="fr-FR"/>
        </w:rPr>
        <w:tab/>
      </w:r>
    </w:p>
    <w:p w:rsidR="0003552D" w:rsidRPr="00695DC8" w:rsidRDefault="00B1276B" w:rsidP="00043837">
      <w:pPr>
        <w:pStyle w:val="BodyText"/>
        <w:spacing w:before="117"/>
        <w:ind w:left="851" w:right="698"/>
        <w:rPr>
          <w:color w:val="030303"/>
          <w:w w:val="110"/>
          <w:sz w:val="24"/>
          <w:szCs w:val="24"/>
          <w:lang w:val="fr-FR"/>
        </w:rPr>
      </w:pPr>
      <w:r w:rsidRPr="00695DC8">
        <w:rPr>
          <w:b/>
          <w:color w:val="030303"/>
          <w:w w:val="110"/>
          <w:sz w:val="24"/>
          <w:szCs w:val="24"/>
          <w:lang w:val="fr-FR"/>
        </w:rPr>
        <w:t xml:space="preserve">Art. </w:t>
      </w:r>
      <w:r w:rsidRPr="00695DC8">
        <w:rPr>
          <w:b/>
          <w:color w:val="030303"/>
          <w:w w:val="110"/>
          <w:sz w:val="24"/>
          <w:szCs w:val="24"/>
          <w:lang w:val="fr-FR"/>
        </w:rPr>
        <w:t>7.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L'</w:t>
      </w:r>
      <w:r w:rsidRPr="00695DC8">
        <w:rPr>
          <w:color w:val="030303"/>
          <w:w w:val="110"/>
          <w:sz w:val="24"/>
          <w:szCs w:val="24"/>
          <w:lang w:val="fr-FR"/>
        </w:rPr>
        <w:t xml:space="preserve">Association est </w:t>
      </w:r>
      <w:r w:rsidR="00D74013" w:rsidRPr="00695DC8">
        <w:rPr>
          <w:color w:val="030303"/>
          <w:w w:val="110"/>
          <w:sz w:val="24"/>
          <w:szCs w:val="24"/>
          <w:lang w:val="fr-FR"/>
        </w:rPr>
        <w:t>administrée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par un Comit</w:t>
      </w:r>
      <w:r w:rsidR="00D74013" w:rsidRPr="00695DC8">
        <w:rPr>
          <w:color w:val="030303"/>
          <w:w w:val="110"/>
          <w:sz w:val="24"/>
          <w:szCs w:val="24"/>
          <w:lang w:val="fr-FR"/>
        </w:rPr>
        <w:t>é, com</w:t>
      </w:r>
      <w:r w:rsidRPr="00695DC8">
        <w:rPr>
          <w:color w:val="030303"/>
          <w:w w:val="110"/>
          <w:sz w:val="24"/>
          <w:szCs w:val="24"/>
          <w:lang w:val="fr-FR"/>
        </w:rPr>
        <w:t>pos</w:t>
      </w:r>
      <w:r w:rsidR="00D74013" w:rsidRPr="00695DC8">
        <w:rPr>
          <w:color w:val="030303"/>
          <w:w w:val="110"/>
          <w:sz w:val="24"/>
          <w:szCs w:val="24"/>
          <w:lang w:val="fr-FR"/>
        </w:rPr>
        <w:t>é de 12 m</w:t>
      </w:r>
      <w:r w:rsidRPr="00695DC8">
        <w:rPr>
          <w:color w:val="030303"/>
          <w:w w:val="110"/>
          <w:sz w:val="24"/>
          <w:szCs w:val="24"/>
          <w:lang w:val="fr-FR"/>
        </w:rPr>
        <w:t xml:space="preserve">embres, </w:t>
      </w:r>
      <w:r w:rsidRPr="00695DC8">
        <w:rPr>
          <w:color w:val="030303"/>
          <w:w w:val="110"/>
          <w:sz w:val="24"/>
          <w:szCs w:val="24"/>
          <w:lang w:val="fr-FR"/>
        </w:rPr>
        <w:t xml:space="preserve">choisis </w:t>
      </w:r>
      <w:r w:rsidR="00D74013" w:rsidRPr="00695DC8">
        <w:rPr>
          <w:color w:val="030303"/>
          <w:w w:val="110"/>
          <w:sz w:val="24"/>
          <w:szCs w:val="24"/>
          <w:lang w:val="fr-FR"/>
        </w:rPr>
        <w:t>parmi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les mem</w:t>
      </w:r>
      <w:r w:rsidRPr="00695DC8">
        <w:rPr>
          <w:color w:val="030303"/>
          <w:w w:val="110"/>
          <w:sz w:val="24"/>
          <w:szCs w:val="24"/>
          <w:lang w:val="fr-FR"/>
        </w:rPr>
        <w:t>bres effectifs. Les membres sont nomm</w:t>
      </w:r>
      <w:r w:rsidR="00D74013" w:rsidRPr="00695DC8">
        <w:rPr>
          <w:color w:val="030303"/>
          <w:w w:val="110"/>
          <w:sz w:val="24"/>
          <w:szCs w:val="24"/>
          <w:lang w:val="fr-FR"/>
        </w:rPr>
        <w:t>é</w:t>
      </w:r>
      <w:r w:rsidRPr="00695DC8">
        <w:rPr>
          <w:color w:val="030303"/>
          <w:w w:val="110"/>
          <w:sz w:val="24"/>
          <w:szCs w:val="24"/>
          <w:lang w:val="fr-FR"/>
        </w:rPr>
        <w:t xml:space="preserve">s pour un terme </w:t>
      </w:r>
      <w:r w:rsidR="00D74013" w:rsidRPr="00695DC8">
        <w:rPr>
          <w:color w:val="030303"/>
          <w:w w:val="110"/>
          <w:sz w:val="24"/>
          <w:szCs w:val="24"/>
          <w:lang w:val="fr-FR"/>
        </w:rPr>
        <w:t xml:space="preserve">de quatre ans </w:t>
      </w:r>
      <w:r w:rsidRPr="00695DC8">
        <w:rPr>
          <w:color w:val="030303"/>
          <w:w w:val="110"/>
          <w:sz w:val="24"/>
          <w:szCs w:val="24"/>
          <w:lang w:val="fr-FR"/>
        </w:rPr>
        <w:t xml:space="preserve">par </w:t>
      </w:r>
      <w:r w:rsidR="00D74013" w:rsidRPr="00695DC8">
        <w:rPr>
          <w:color w:val="030303"/>
          <w:w w:val="110"/>
          <w:sz w:val="24"/>
          <w:szCs w:val="24"/>
          <w:lang w:val="fr-FR"/>
        </w:rPr>
        <w:t>l</w:t>
      </w:r>
      <w:r w:rsidRPr="00695DC8">
        <w:rPr>
          <w:color w:val="030303"/>
          <w:w w:val="110"/>
          <w:sz w:val="24"/>
          <w:szCs w:val="24"/>
          <w:lang w:val="fr-FR"/>
        </w:rPr>
        <w:t>'</w:t>
      </w:r>
      <w:r w:rsidR="00D74013" w:rsidRPr="00695DC8">
        <w:rPr>
          <w:color w:val="030303"/>
          <w:w w:val="110"/>
          <w:sz w:val="24"/>
          <w:szCs w:val="24"/>
          <w:lang w:val="fr-FR"/>
        </w:rPr>
        <w:t>Assemblée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="00D74013" w:rsidRPr="00695DC8">
        <w:rPr>
          <w:color w:val="030303"/>
          <w:w w:val="110"/>
          <w:sz w:val="24"/>
          <w:szCs w:val="24"/>
          <w:lang w:val="fr-FR"/>
        </w:rPr>
        <w:t xml:space="preserve">générale à </w:t>
      </w:r>
      <w:r w:rsidRPr="00695DC8">
        <w:rPr>
          <w:color w:val="030303"/>
          <w:w w:val="110"/>
          <w:sz w:val="24"/>
          <w:szCs w:val="24"/>
          <w:lang w:val="fr-FR"/>
        </w:rPr>
        <w:t>la</w:t>
      </w:r>
      <w:r w:rsidR="00D74013" w:rsidRPr="00695DC8">
        <w:rPr>
          <w:color w:val="030303"/>
          <w:w w:val="110"/>
          <w:sz w:val="24"/>
          <w:szCs w:val="24"/>
          <w:lang w:val="fr-FR"/>
        </w:rPr>
        <w:t xml:space="preserve"> majorité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absolue des voix.</w:t>
      </w:r>
    </w:p>
    <w:p w:rsidR="0003552D" w:rsidRPr="00695DC8" w:rsidRDefault="00B1276B" w:rsidP="00043837">
      <w:pPr>
        <w:pStyle w:val="BodyText"/>
        <w:spacing w:before="49"/>
        <w:ind w:left="851" w:right="698"/>
        <w:rPr>
          <w:color w:val="030303"/>
          <w:w w:val="110"/>
          <w:sz w:val="24"/>
          <w:szCs w:val="24"/>
          <w:lang w:val="fr-FR"/>
        </w:rPr>
      </w:pPr>
      <w:r w:rsidRPr="00695DC8">
        <w:rPr>
          <w:b/>
          <w:color w:val="030303"/>
          <w:w w:val="110"/>
          <w:sz w:val="24"/>
          <w:szCs w:val="24"/>
          <w:lang w:val="fr-FR"/>
        </w:rPr>
        <w:t xml:space="preserve">Art. </w:t>
      </w:r>
      <w:r w:rsidRPr="00695DC8">
        <w:rPr>
          <w:b/>
          <w:color w:val="030303"/>
          <w:w w:val="110"/>
          <w:sz w:val="24"/>
          <w:szCs w:val="24"/>
          <w:lang w:val="fr-FR"/>
        </w:rPr>
        <w:t>8.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Le </w:t>
      </w:r>
      <w:r w:rsidR="00D74013" w:rsidRPr="00695DC8">
        <w:rPr>
          <w:color w:val="030303"/>
          <w:w w:val="110"/>
          <w:sz w:val="24"/>
          <w:szCs w:val="24"/>
          <w:lang w:val="fr-FR"/>
        </w:rPr>
        <w:t>Président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est </w:t>
      </w:r>
      <w:r w:rsidR="00D74013" w:rsidRPr="00695DC8">
        <w:rPr>
          <w:color w:val="030303"/>
          <w:w w:val="110"/>
          <w:sz w:val="24"/>
          <w:szCs w:val="24"/>
          <w:lang w:val="fr-FR"/>
        </w:rPr>
        <w:t>désigné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directement par l'</w:t>
      </w:r>
      <w:r w:rsidR="00D74013" w:rsidRPr="00695DC8">
        <w:rPr>
          <w:color w:val="030303"/>
          <w:w w:val="110"/>
          <w:sz w:val="24"/>
          <w:szCs w:val="24"/>
          <w:lang w:val="fr-FR"/>
        </w:rPr>
        <w:t>Assemblée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="00D74013" w:rsidRPr="00695DC8">
        <w:rPr>
          <w:color w:val="030303"/>
          <w:w w:val="110"/>
          <w:sz w:val="24"/>
          <w:szCs w:val="24"/>
          <w:lang w:val="fr-FR"/>
        </w:rPr>
        <w:t>générale</w:t>
      </w:r>
      <w:r w:rsidRPr="00695DC8">
        <w:rPr>
          <w:color w:val="030303"/>
          <w:w w:val="110"/>
          <w:sz w:val="24"/>
          <w:szCs w:val="24"/>
          <w:lang w:val="fr-FR"/>
        </w:rPr>
        <w:t xml:space="preserve">. Les membres </w:t>
      </w:r>
      <w:r w:rsidR="00D74013" w:rsidRPr="00695DC8">
        <w:rPr>
          <w:color w:val="030303"/>
          <w:w w:val="110"/>
          <w:sz w:val="24"/>
          <w:szCs w:val="24"/>
          <w:lang w:val="fr-FR"/>
        </w:rPr>
        <w:t>élus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du Comite </w:t>
      </w:r>
      <w:r w:rsidR="00D74013" w:rsidRPr="00695DC8">
        <w:rPr>
          <w:color w:val="030303"/>
          <w:w w:val="110"/>
          <w:sz w:val="24"/>
          <w:szCs w:val="24"/>
          <w:lang w:val="fr-FR"/>
        </w:rPr>
        <w:t>désignent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parmi eux un vice-pr</w:t>
      </w:r>
      <w:r w:rsidR="00D74013" w:rsidRPr="00695DC8">
        <w:rPr>
          <w:color w:val="030303"/>
          <w:w w:val="110"/>
          <w:sz w:val="24"/>
          <w:szCs w:val="24"/>
          <w:lang w:val="fr-FR"/>
        </w:rPr>
        <w:t>é</w:t>
      </w:r>
      <w:r w:rsidRPr="00695DC8">
        <w:rPr>
          <w:color w:val="030303"/>
          <w:w w:val="110"/>
          <w:sz w:val="24"/>
          <w:szCs w:val="24"/>
          <w:lang w:val="fr-FR"/>
        </w:rPr>
        <w:t xml:space="preserve">sident, un </w:t>
      </w:r>
      <w:r w:rsidR="00D74013" w:rsidRPr="00695DC8">
        <w:rPr>
          <w:color w:val="030303"/>
          <w:w w:val="110"/>
          <w:sz w:val="24"/>
          <w:szCs w:val="24"/>
          <w:lang w:val="fr-FR"/>
        </w:rPr>
        <w:t>secrétaire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et un </w:t>
      </w:r>
      <w:r w:rsidR="00D74013" w:rsidRPr="00695DC8">
        <w:rPr>
          <w:color w:val="030303"/>
          <w:w w:val="110"/>
          <w:sz w:val="24"/>
          <w:szCs w:val="24"/>
          <w:lang w:val="fr-FR"/>
        </w:rPr>
        <w:t>trésorier</w:t>
      </w:r>
      <w:r w:rsidRPr="00695DC8">
        <w:rPr>
          <w:color w:val="030303"/>
          <w:w w:val="110"/>
          <w:sz w:val="24"/>
          <w:szCs w:val="24"/>
          <w:lang w:val="fr-FR"/>
        </w:rPr>
        <w:t>.</w:t>
      </w:r>
    </w:p>
    <w:p w:rsidR="0003552D" w:rsidRPr="00695DC8" w:rsidRDefault="00B1276B" w:rsidP="00043837">
      <w:pPr>
        <w:pStyle w:val="BodyText"/>
        <w:spacing w:before="45"/>
        <w:ind w:left="851" w:right="698"/>
        <w:rPr>
          <w:color w:val="030303"/>
          <w:w w:val="110"/>
          <w:sz w:val="24"/>
          <w:szCs w:val="24"/>
          <w:lang w:val="fr-FR"/>
        </w:rPr>
      </w:pPr>
      <w:r w:rsidRPr="00695DC8">
        <w:rPr>
          <w:b/>
          <w:color w:val="030303"/>
          <w:w w:val="110"/>
          <w:sz w:val="24"/>
          <w:szCs w:val="24"/>
          <w:lang w:val="fr-FR"/>
        </w:rPr>
        <w:t>Art. 9.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>Le Comit</w:t>
      </w:r>
      <w:r w:rsidR="00695DC8" w:rsidRPr="00695DC8">
        <w:rPr>
          <w:color w:val="030303"/>
          <w:w w:val="110"/>
          <w:sz w:val="24"/>
          <w:szCs w:val="24"/>
          <w:lang w:val="fr-FR"/>
        </w:rPr>
        <w:t>é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se </w:t>
      </w:r>
      <w:r w:rsidR="00D74013" w:rsidRPr="00695DC8">
        <w:rPr>
          <w:color w:val="030303"/>
          <w:w w:val="110"/>
          <w:sz w:val="24"/>
          <w:szCs w:val="24"/>
          <w:lang w:val="fr-FR"/>
        </w:rPr>
        <w:t>réunit sur c</w:t>
      </w:r>
      <w:r w:rsidRPr="00695DC8">
        <w:rPr>
          <w:color w:val="030303"/>
          <w:w w:val="110"/>
          <w:sz w:val="24"/>
          <w:szCs w:val="24"/>
          <w:lang w:val="fr-FR"/>
        </w:rPr>
        <w:t xml:space="preserve">onvocation du </w:t>
      </w:r>
      <w:r w:rsidR="00D74013" w:rsidRPr="00695DC8">
        <w:rPr>
          <w:color w:val="030303"/>
          <w:w w:val="110"/>
          <w:sz w:val="24"/>
          <w:szCs w:val="24"/>
          <w:lang w:val="fr-FR"/>
        </w:rPr>
        <w:t>président chaque fois que les intérêts de l</w:t>
      </w:r>
      <w:r w:rsidRPr="00695DC8">
        <w:rPr>
          <w:color w:val="030303"/>
          <w:w w:val="110"/>
          <w:sz w:val="24"/>
          <w:szCs w:val="24"/>
          <w:lang w:val="fr-FR"/>
        </w:rPr>
        <w:t>'A</w:t>
      </w:r>
      <w:r w:rsidRPr="00695DC8">
        <w:rPr>
          <w:color w:val="030303"/>
          <w:w w:val="110"/>
          <w:sz w:val="24"/>
          <w:szCs w:val="24"/>
          <w:lang w:val="fr-FR"/>
        </w:rPr>
        <w:t>ssociation</w:t>
      </w:r>
      <w:r w:rsidR="00695DC8">
        <w:rPr>
          <w:color w:val="030303"/>
          <w:w w:val="110"/>
          <w:sz w:val="24"/>
          <w:szCs w:val="24"/>
          <w:lang w:val="fr-FR"/>
        </w:rPr>
        <w:t xml:space="preserve"> </w:t>
      </w:r>
      <w:r w:rsidR="00D74013" w:rsidRPr="00695DC8">
        <w:rPr>
          <w:color w:val="030303"/>
          <w:w w:val="110"/>
          <w:sz w:val="24"/>
          <w:szCs w:val="24"/>
          <w:lang w:val="fr-FR"/>
        </w:rPr>
        <w:t>l</w:t>
      </w:r>
      <w:r w:rsidRPr="00695DC8">
        <w:rPr>
          <w:color w:val="030303"/>
          <w:w w:val="110"/>
          <w:sz w:val="24"/>
          <w:szCs w:val="24"/>
          <w:lang w:val="fr-FR"/>
        </w:rPr>
        <w:t xml:space="preserve">'exigent. </w:t>
      </w:r>
      <w:r w:rsidRPr="00695DC8">
        <w:rPr>
          <w:color w:val="030303"/>
          <w:w w:val="110"/>
          <w:sz w:val="24"/>
          <w:szCs w:val="24"/>
          <w:lang w:val="fr-FR"/>
        </w:rPr>
        <w:t>I</w:t>
      </w:r>
      <w:r w:rsidR="00D74013" w:rsidRPr="00695DC8">
        <w:rPr>
          <w:color w:val="030303"/>
          <w:w w:val="110"/>
          <w:sz w:val="24"/>
          <w:szCs w:val="24"/>
          <w:lang w:val="fr-FR"/>
        </w:rPr>
        <w:t>l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ne </w:t>
      </w:r>
      <w:r w:rsidRPr="00695DC8">
        <w:rPr>
          <w:color w:val="030303"/>
          <w:w w:val="110"/>
          <w:sz w:val="24"/>
          <w:szCs w:val="24"/>
          <w:lang w:val="fr-FR"/>
        </w:rPr>
        <w:t xml:space="preserve">peut </w:t>
      </w:r>
      <w:r w:rsidR="00D74013" w:rsidRPr="00695DC8">
        <w:rPr>
          <w:color w:val="030303"/>
          <w:w w:val="110"/>
          <w:sz w:val="24"/>
          <w:szCs w:val="24"/>
          <w:lang w:val="fr-FR"/>
        </w:rPr>
        <w:t>décider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valablement que si la </w:t>
      </w:r>
      <w:r w:rsidR="00D74013" w:rsidRPr="00695DC8">
        <w:rPr>
          <w:color w:val="030303"/>
          <w:w w:val="110"/>
          <w:sz w:val="24"/>
          <w:szCs w:val="24"/>
          <w:lang w:val="fr-FR"/>
        </w:rPr>
        <w:t>majorité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des membres est </w:t>
      </w:r>
      <w:r w:rsidR="00D74013" w:rsidRPr="00695DC8">
        <w:rPr>
          <w:color w:val="030303"/>
          <w:w w:val="110"/>
          <w:sz w:val="24"/>
          <w:szCs w:val="24"/>
          <w:lang w:val="fr-FR"/>
        </w:rPr>
        <w:t>présente</w:t>
      </w:r>
      <w:r w:rsidRPr="00695DC8">
        <w:rPr>
          <w:color w:val="030303"/>
          <w:w w:val="110"/>
          <w:sz w:val="24"/>
          <w:szCs w:val="24"/>
          <w:lang w:val="fr-FR"/>
        </w:rPr>
        <w:t xml:space="preserve">. Les </w:t>
      </w:r>
      <w:r w:rsidR="00D74013" w:rsidRPr="00695DC8">
        <w:rPr>
          <w:color w:val="030303"/>
          <w:w w:val="110"/>
          <w:sz w:val="24"/>
          <w:szCs w:val="24"/>
          <w:lang w:val="fr-FR"/>
        </w:rPr>
        <w:t>décisions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sont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>prise</w:t>
      </w:r>
      <w:r w:rsidR="00D74013" w:rsidRPr="00695DC8">
        <w:rPr>
          <w:color w:val="030303"/>
          <w:w w:val="110"/>
          <w:sz w:val="24"/>
          <w:szCs w:val="24"/>
          <w:lang w:val="fr-FR"/>
        </w:rPr>
        <w:t xml:space="preserve">s à </w:t>
      </w:r>
      <w:r w:rsidRPr="00695DC8">
        <w:rPr>
          <w:color w:val="030303"/>
          <w:w w:val="110"/>
          <w:sz w:val="24"/>
          <w:szCs w:val="24"/>
          <w:lang w:val="fr-FR"/>
        </w:rPr>
        <w:t xml:space="preserve">la </w:t>
      </w:r>
      <w:r w:rsidR="00D74013" w:rsidRPr="00695DC8">
        <w:rPr>
          <w:color w:val="030303"/>
          <w:w w:val="110"/>
          <w:sz w:val="24"/>
          <w:szCs w:val="24"/>
          <w:lang w:val="fr-FR"/>
        </w:rPr>
        <w:t>majorité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des membres </w:t>
      </w:r>
      <w:r w:rsidR="00D74013" w:rsidRPr="00695DC8">
        <w:rPr>
          <w:color w:val="030303"/>
          <w:w w:val="110"/>
          <w:sz w:val="24"/>
          <w:szCs w:val="24"/>
          <w:lang w:val="fr-FR"/>
        </w:rPr>
        <w:t>présents</w:t>
      </w:r>
      <w:r w:rsidRPr="00695DC8">
        <w:rPr>
          <w:color w:val="030303"/>
          <w:w w:val="110"/>
          <w:sz w:val="24"/>
          <w:szCs w:val="24"/>
          <w:lang w:val="fr-FR"/>
        </w:rPr>
        <w:t>. En cas d'</w:t>
      </w:r>
      <w:r w:rsidR="00D74013" w:rsidRPr="00695DC8">
        <w:rPr>
          <w:color w:val="030303"/>
          <w:w w:val="110"/>
          <w:sz w:val="24"/>
          <w:szCs w:val="24"/>
          <w:lang w:val="fr-FR"/>
        </w:rPr>
        <w:t>égalité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des voix, l'avis du </w:t>
      </w:r>
      <w:r w:rsidR="00D74013" w:rsidRPr="00695DC8">
        <w:rPr>
          <w:color w:val="030303"/>
          <w:w w:val="110"/>
          <w:sz w:val="24"/>
          <w:szCs w:val="24"/>
          <w:lang w:val="fr-FR"/>
        </w:rPr>
        <w:t>président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l'emporte. Les</w:t>
      </w:r>
      <w:r w:rsid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>proc</w:t>
      </w:r>
      <w:r w:rsidR="00D74013" w:rsidRPr="00695DC8">
        <w:rPr>
          <w:color w:val="030303"/>
          <w:w w:val="110"/>
          <w:sz w:val="24"/>
          <w:szCs w:val="24"/>
          <w:lang w:val="fr-FR"/>
        </w:rPr>
        <w:t>è</w:t>
      </w:r>
      <w:r w:rsidRPr="00695DC8">
        <w:rPr>
          <w:color w:val="030303"/>
          <w:w w:val="110"/>
          <w:sz w:val="24"/>
          <w:szCs w:val="24"/>
          <w:lang w:val="fr-FR"/>
        </w:rPr>
        <w:t>s-verbaux son</w:t>
      </w:r>
      <w:r w:rsidR="00D74013" w:rsidRPr="00695DC8">
        <w:rPr>
          <w:color w:val="030303"/>
          <w:w w:val="110"/>
          <w:sz w:val="24"/>
          <w:szCs w:val="24"/>
          <w:lang w:val="fr-FR"/>
        </w:rPr>
        <w:t>t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inscrits dans</w:t>
      </w:r>
      <w:r w:rsidR="00D74013"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>l</w:t>
      </w:r>
      <w:r w:rsidRPr="00695DC8">
        <w:rPr>
          <w:color w:val="030303"/>
          <w:w w:val="110"/>
          <w:sz w:val="24"/>
          <w:szCs w:val="24"/>
          <w:lang w:val="fr-FR"/>
        </w:rPr>
        <w:t xml:space="preserve">e registre des </w:t>
      </w:r>
      <w:r w:rsidR="00D74013" w:rsidRPr="00695DC8">
        <w:rPr>
          <w:color w:val="030303"/>
          <w:w w:val="110"/>
          <w:sz w:val="24"/>
          <w:szCs w:val="24"/>
          <w:lang w:val="fr-FR"/>
        </w:rPr>
        <w:t>délibérations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et sign</w:t>
      </w:r>
      <w:r w:rsidR="00D74013" w:rsidRPr="00695DC8">
        <w:rPr>
          <w:color w:val="030303"/>
          <w:w w:val="110"/>
          <w:sz w:val="24"/>
          <w:szCs w:val="24"/>
          <w:lang w:val="fr-FR"/>
        </w:rPr>
        <w:t>é</w:t>
      </w:r>
      <w:r w:rsidRPr="00695DC8">
        <w:rPr>
          <w:color w:val="030303"/>
          <w:w w:val="110"/>
          <w:sz w:val="24"/>
          <w:szCs w:val="24"/>
          <w:lang w:val="fr-FR"/>
        </w:rPr>
        <w:t xml:space="preserve">s par le </w:t>
      </w:r>
      <w:r w:rsidR="00D74013" w:rsidRPr="00695DC8">
        <w:rPr>
          <w:color w:val="030303"/>
          <w:w w:val="110"/>
          <w:sz w:val="24"/>
          <w:szCs w:val="24"/>
          <w:lang w:val="fr-FR"/>
        </w:rPr>
        <w:t>président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et le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="00D74013" w:rsidRPr="00695DC8">
        <w:rPr>
          <w:color w:val="030303"/>
          <w:w w:val="110"/>
          <w:sz w:val="24"/>
          <w:szCs w:val="24"/>
          <w:lang w:val="fr-FR"/>
        </w:rPr>
        <w:t>secrétaire</w:t>
      </w:r>
      <w:r w:rsidRPr="00695DC8">
        <w:rPr>
          <w:color w:val="030303"/>
          <w:w w:val="110"/>
          <w:sz w:val="24"/>
          <w:szCs w:val="24"/>
          <w:lang w:val="fr-FR"/>
        </w:rPr>
        <w:t>.</w:t>
      </w:r>
    </w:p>
    <w:p w:rsidR="0003552D" w:rsidRPr="00695DC8" w:rsidRDefault="0003552D" w:rsidP="00043837">
      <w:pPr>
        <w:ind w:left="851" w:right="698"/>
        <w:rPr>
          <w:color w:val="030303"/>
          <w:w w:val="110"/>
          <w:sz w:val="24"/>
          <w:szCs w:val="24"/>
          <w:lang w:val="fr-FR"/>
        </w:rPr>
        <w:sectPr w:rsidR="0003552D" w:rsidRPr="00695DC8" w:rsidSect="00043837">
          <w:type w:val="continuous"/>
          <w:pgSz w:w="11910" w:h="16840"/>
          <w:pgMar w:top="1135" w:right="500" w:bottom="851" w:left="80" w:header="720" w:footer="720" w:gutter="0"/>
          <w:cols w:space="720"/>
        </w:sectPr>
      </w:pPr>
    </w:p>
    <w:p w:rsidR="0003552D" w:rsidRPr="00695DC8" w:rsidRDefault="0003552D" w:rsidP="00043837">
      <w:pPr>
        <w:pStyle w:val="BodyText"/>
        <w:spacing w:before="0"/>
        <w:ind w:left="851" w:right="698"/>
        <w:rPr>
          <w:color w:val="030303"/>
          <w:w w:val="110"/>
          <w:sz w:val="24"/>
          <w:szCs w:val="24"/>
          <w:lang w:val="fr-FR"/>
        </w:rPr>
      </w:pPr>
    </w:p>
    <w:p w:rsidR="0003552D" w:rsidRPr="00695DC8" w:rsidRDefault="00695DC8" w:rsidP="00043837">
      <w:pPr>
        <w:pStyle w:val="Heading1"/>
        <w:spacing w:before="210"/>
        <w:ind w:left="851" w:right="698"/>
        <w:jc w:val="both"/>
        <w:rPr>
          <w:color w:val="030303"/>
          <w:w w:val="110"/>
          <w:lang w:val="fr-FR"/>
        </w:rPr>
      </w:pPr>
      <w:r>
        <w:rPr>
          <w:b/>
          <w:color w:val="030303"/>
          <w:w w:val="110"/>
          <w:lang w:val="fr-FR"/>
        </w:rPr>
        <w:t xml:space="preserve">Art. </w:t>
      </w:r>
      <w:r w:rsidR="00B1276B" w:rsidRPr="00695DC8">
        <w:rPr>
          <w:b/>
          <w:color w:val="030303"/>
          <w:w w:val="110"/>
          <w:lang w:val="fr-FR"/>
        </w:rPr>
        <w:t>10.</w:t>
      </w:r>
      <w:r w:rsidR="00B1276B" w:rsidRPr="00695DC8">
        <w:rPr>
          <w:color w:val="030303"/>
          <w:w w:val="110"/>
          <w:lang w:val="fr-FR"/>
        </w:rPr>
        <w:t xml:space="preserve"> </w:t>
      </w:r>
      <w:r w:rsidR="00B1276B" w:rsidRPr="00695DC8">
        <w:rPr>
          <w:color w:val="030303"/>
          <w:w w:val="110"/>
          <w:lang w:val="fr-FR"/>
        </w:rPr>
        <w:t xml:space="preserve">Le Comite exerce tous </w:t>
      </w:r>
      <w:r w:rsidR="00B1276B" w:rsidRPr="00695DC8">
        <w:rPr>
          <w:color w:val="030303"/>
          <w:w w:val="110"/>
          <w:lang w:val="fr-FR"/>
        </w:rPr>
        <w:t>l</w:t>
      </w:r>
      <w:r w:rsidR="00B1276B" w:rsidRPr="00695DC8">
        <w:rPr>
          <w:color w:val="030303"/>
          <w:w w:val="110"/>
          <w:lang w:val="fr-FR"/>
        </w:rPr>
        <w:t xml:space="preserve">es </w:t>
      </w:r>
      <w:r w:rsidR="00B1276B" w:rsidRPr="00695DC8">
        <w:rPr>
          <w:color w:val="030303"/>
          <w:w w:val="110"/>
          <w:lang w:val="fr-FR"/>
        </w:rPr>
        <w:t xml:space="preserve">droits qui ne sont pas </w:t>
      </w:r>
      <w:r w:rsidR="00D74013" w:rsidRPr="00695DC8">
        <w:rPr>
          <w:color w:val="030303"/>
          <w:w w:val="110"/>
          <w:lang w:val="fr-FR"/>
        </w:rPr>
        <w:t>expressément</w:t>
      </w:r>
      <w:r w:rsidR="00B1276B" w:rsidRPr="00695DC8">
        <w:rPr>
          <w:color w:val="030303"/>
          <w:w w:val="110"/>
          <w:lang w:val="fr-FR"/>
        </w:rPr>
        <w:t xml:space="preserve"> </w:t>
      </w:r>
      <w:r w:rsidR="00D74013" w:rsidRPr="00695DC8">
        <w:rPr>
          <w:color w:val="030303"/>
          <w:w w:val="110"/>
          <w:lang w:val="fr-FR"/>
        </w:rPr>
        <w:t>réservés à l</w:t>
      </w:r>
      <w:r w:rsidR="00B1276B" w:rsidRPr="00695DC8">
        <w:rPr>
          <w:color w:val="030303"/>
          <w:w w:val="110"/>
          <w:lang w:val="fr-FR"/>
        </w:rPr>
        <w:t>'</w:t>
      </w:r>
      <w:r w:rsidR="00E878A4" w:rsidRPr="00695DC8">
        <w:rPr>
          <w:color w:val="030303"/>
          <w:w w:val="110"/>
          <w:lang w:val="fr-FR"/>
        </w:rPr>
        <w:t>Assemblée</w:t>
      </w:r>
      <w:r w:rsidR="00B1276B" w:rsidRPr="00695DC8">
        <w:rPr>
          <w:color w:val="030303"/>
          <w:w w:val="110"/>
          <w:lang w:val="fr-FR"/>
        </w:rPr>
        <w:t xml:space="preserve"> </w:t>
      </w:r>
      <w:r w:rsidR="00E878A4" w:rsidRPr="00695DC8">
        <w:rPr>
          <w:color w:val="030303"/>
          <w:w w:val="110"/>
          <w:lang w:val="fr-FR"/>
        </w:rPr>
        <w:t>générale</w:t>
      </w:r>
      <w:r w:rsidR="00B1276B" w:rsidRPr="00695DC8">
        <w:rPr>
          <w:color w:val="030303"/>
          <w:w w:val="110"/>
          <w:lang w:val="fr-FR"/>
        </w:rPr>
        <w:t>. Le Comit</w:t>
      </w:r>
      <w:r w:rsidR="00E878A4" w:rsidRPr="00695DC8">
        <w:rPr>
          <w:color w:val="030303"/>
          <w:w w:val="110"/>
          <w:lang w:val="fr-FR"/>
        </w:rPr>
        <w:t>é</w:t>
      </w:r>
      <w:r w:rsidR="00B1276B" w:rsidRPr="00695DC8">
        <w:rPr>
          <w:color w:val="030303"/>
          <w:w w:val="110"/>
          <w:lang w:val="fr-FR"/>
        </w:rPr>
        <w:t xml:space="preserve"> a le droit de </w:t>
      </w:r>
      <w:r w:rsidR="00E878A4" w:rsidRPr="00695DC8">
        <w:rPr>
          <w:color w:val="030303"/>
          <w:w w:val="110"/>
          <w:lang w:val="fr-FR"/>
        </w:rPr>
        <w:t>contrôler</w:t>
      </w:r>
      <w:r w:rsidR="00B1276B" w:rsidRPr="00695DC8">
        <w:rPr>
          <w:color w:val="030303"/>
          <w:w w:val="110"/>
          <w:lang w:val="fr-FR"/>
        </w:rPr>
        <w:t xml:space="preserve"> en tout temps la gestion </w:t>
      </w:r>
      <w:r w:rsidR="00E878A4" w:rsidRPr="00695DC8">
        <w:rPr>
          <w:color w:val="030303"/>
          <w:w w:val="110"/>
          <w:lang w:val="fr-FR"/>
        </w:rPr>
        <w:t>financière</w:t>
      </w:r>
      <w:r w:rsidR="00B1276B" w:rsidRPr="00695DC8">
        <w:rPr>
          <w:color w:val="030303"/>
          <w:w w:val="110"/>
          <w:lang w:val="fr-FR"/>
        </w:rPr>
        <w:t xml:space="preserve">. L'Association  est  </w:t>
      </w:r>
      <w:r w:rsidR="00E878A4" w:rsidRPr="00695DC8">
        <w:rPr>
          <w:color w:val="030303"/>
          <w:w w:val="110"/>
          <w:lang w:val="fr-FR"/>
        </w:rPr>
        <w:t>engagée</w:t>
      </w:r>
      <w:r w:rsidR="00B1276B" w:rsidRPr="00695DC8">
        <w:rPr>
          <w:color w:val="030303"/>
          <w:w w:val="110"/>
          <w:lang w:val="fr-FR"/>
        </w:rPr>
        <w:t xml:space="preserve"> par les signatures communes du </w:t>
      </w:r>
      <w:r w:rsidR="00E878A4" w:rsidRPr="00695DC8">
        <w:rPr>
          <w:color w:val="030303"/>
          <w:w w:val="110"/>
          <w:lang w:val="fr-FR"/>
        </w:rPr>
        <w:t>président</w:t>
      </w:r>
      <w:r w:rsidR="00B1276B" w:rsidRPr="00695DC8">
        <w:rPr>
          <w:color w:val="030303"/>
          <w:w w:val="110"/>
          <w:lang w:val="fr-FR"/>
        </w:rPr>
        <w:t xml:space="preserve"> ou du vice-pr</w:t>
      </w:r>
      <w:r w:rsidR="00E878A4" w:rsidRPr="00695DC8">
        <w:rPr>
          <w:color w:val="030303"/>
          <w:w w:val="110"/>
          <w:lang w:val="fr-FR"/>
        </w:rPr>
        <w:t>é</w:t>
      </w:r>
      <w:r w:rsidR="00B1276B" w:rsidRPr="00695DC8">
        <w:rPr>
          <w:color w:val="030303"/>
          <w:w w:val="110"/>
          <w:lang w:val="fr-FR"/>
        </w:rPr>
        <w:t>sident d'une part</w:t>
      </w:r>
      <w:r w:rsidR="00B1276B" w:rsidRPr="00695DC8">
        <w:rPr>
          <w:color w:val="030303"/>
          <w:w w:val="110"/>
          <w:lang w:val="fr-FR"/>
        </w:rPr>
        <w:t xml:space="preserve">, </w:t>
      </w:r>
      <w:r w:rsidR="00B1276B" w:rsidRPr="00695DC8">
        <w:rPr>
          <w:color w:val="030303"/>
          <w:w w:val="110"/>
          <w:lang w:val="fr-FR"/>
        </w:rPr>
        <w:t xml:space="preserve">et du </w:t>
      </w:r>
      <w:r w:rsidR="00E878A4" w:rsidRPr="00695DC8">
        <w:rPr>
          <w:color w:val="030303"/>
          <w:w w:val="110"/>
          <w:lang w:val="fr-FR"/>
        </w:rPr>
        <w:t>secrétaire</w:t>
      </w:r>
      <w:r w:rsidR="00B1276B" w:rsidRPr="00695DC8">
        <w:rPr>
          <w:color w:val="030303"/>
          <w:w w:val="110"/>
          <w:lang w:val="fr-FR"/>
        </w:rPr>
        <w:t xml:space="preserve"> ou du</w:t>
      </w:r>
      <w:r w:rsidR="00B1276B" w:rsidRPr="00695DC8">
        <w:rPr>
          <w:color w:val="030303"/>
          <w:w w:val="110"/>
          <w:lang w:val="fr-FR"/>
        </w:rPr>
        <w:t xml:space="preserve"> </w:t>
      </w:r>
      <w:r w:rsidR="00E878A4" w:rsidRPr="00695DC8">
        <w:rPr>
          <w:color w:val="030303"/>
          <w:w w:val="110"/>
          <w:lang w:val="fr-FR"/>
        </w:rPr>
        <w:t>trésorier</w:t>
      </w:r>
      <w:r w:rsidR="00B1276B" w:rsidRPr="00695DC8">
        <w:rPr>
          <w:color w:val="030303"/>
          <w:w w:val="110"/>
          <w:lang w:val="fr-FR"/>
        </w:rPr>
        <w:t xml:space="preserve"> d</w:t>
      </w:r>
      <w:r w:rsidR="00B1276B" w:rsidRPr="00695DC8">
        <w:rPr>
          <w:color w:val="030303"/>
          <w:w w:val="110"/>
          <w:lang w:val="fr-FR"/>
        </w:rPr>
        <w:t>'</w:t>
      </w:r>
      <w:r w:rsidR="00E878A4" w:rsidRPr="00695DC8">
        <w:rPr>
          <w:color w:val="030303"/>
          <w:w w:val="110"/>
          <w:lang w:val="fr-FR"/>
        </w:rPr>
        <w:t>aut</w:t>
      </w:r>
      <w:r w:rsidR="00B1276B" w:rsidRPr="00695DC8">
        <w:rPr>
          <w:color w:val="030303"/>
          <w:w w:val="110"/>
          <w:lang w:val="fr-FR"/>
        </w:rPr>
        <w:t>re part.</w:t>
      </w:r>
    </w:p>
    <w:p w:rsidR="0003552D" w:rsidRPr="00695DC8" w:rsidRDefault="00B1276B" w:rsidP="00043837">
      <w:pPr>
        <w:pStyle w:val="ListParagraph"/>
        <w:tabs>
          <w:tab w:val="left" w:pos="477"/>
          <w:tab w:val="left" w:pos="9702"/>
          <w:tab w:val="left" w:pos="10120"/>
        </w:tabs>
        <w:spacing w:before="63"/>
        <w:ind w:left="851" w:right="698" w:firstLine="0"/>
        <w:jc w:val="both"/>
        <w:rPr>
          <w:color w:val="030303"/>
          <w:w w:val="110"/>
          <w:sz w:val="24"/>
          <w:szCs w:val="24"/>
          <w:lang w:val="fr-FR"/>
        </w:rPr>
      </w:pPr>
      <w:r w:rsidRPr="00695DC8">
        <w:rPr>
          <w:b/>
          <w:color w:val="030303"/>
          <w:w w:val="110"/>
          <w:sz w:val="24"/>
          <w:szCs w:val="24"/>
          <w:lang w:val="fr-FR"/>
        </w:rPr>
        <w:t>Art. 11.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>L'</w:t>
      </w:r>
      <w:r w:rsidR="00E878A4" w:rsidRPr="00695DC8">
        <w:rPr>
          <w:color w:val="030303"/>
          <w:w w:val="110"/>
          <w:sz w:val="24"/>
          <w:szCs w:val="24"/>
          <w:lang w:val="fr-FR"/>
        </w:rPr>
        <w:t>Assemblée générale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est </w:t>
      </w:r>
      <w:r w:rsidR="00E878A4" w:rsidRPr="00695DC8">
        <w:rPr>
          <w:color w:val="030303"/>
          <w:w w:val="110"/>
          <w:sz w:val="24"/>
          <w:szCs w:val="24"/>
          <w:lang w:val="fr-FR"/>
        </w:rPr>
        <w:t>convoquée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par le Co</w:t>
      </w:r>
      <w:r w:rsidR="00E878A4" w:rsidRPr="00695DC8">
        <w:rPr>
          <w:color w:val="030303"/>
          <w:w w:val="110"/>
          <w:sz w:val="24"/>
          <w:szCs w:val="24"/>
          <w:lang w:val="fr-FR"/>
        </w:rPr>
        <w:t>m</w:t>
      </w:r>
      <w:r w:rsidRPr="00695DC8">
        <w:rPr>
          <w:color w:val="030303"/>
          <w:w w:val="110"/>
          <w:sz w:val="24"/>
          <w:szCs w:val="24"/>
          <w:lang w:val="fr-FR"/>
        </w:rPr>
        <w:t>it</w:t>
      </w:r>
      <w:r w:rsidR="00E878A4" w:rsidRPr="00695DC8">
        <w:rPr>
          <w:color w:val="030303"/>
          <w:w w:val="110"/>
          <w:sz w:val="24"/>
          <w:szCs w:val="24"/>
          <w:lang w:val="fr-FR"/>
        </w:rPr>
        <w:t>é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une fois par an, ce au moins 48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>heures</w:t>
      </w:r>
      <w:r w:rsidR="00E878A4"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>avant la date et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>l'heure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="00E878A4" w:rsidRPr="00695DC8">
        <w:rPr>
          <w:color w:val="030303"/>
          <w:w w:val="110"/>
          <w:sz w:val="24"/>
          <w:szCs w:val="24"/>
          <w:lang w:val="fr-FR"/>
        </w:rPr>
        <w:t>fixées</w:t>
      </w:r>
      <w:r w:rsidRPr="00695DC8">
        <w:rPr>
          <w:color w:val="030303"/>
          <w:w w:val="110"/>
          <w:sz w:val="24"/>
          <w:szCs w:val="24"/>
          <w:lang w:val="fr-FR"/>
        </w:rPr>
        <w:t>.</w:t>
      </w:r>
      <w:r w:rsidRPr="00695DC8">
        <w:rPr>
          <w:color w:val="030303"/>
          <w:w w:val="110"/>
          <w:sz w:val="24"/>
          <w:szCs w:val="24"/>
          <w:lang w:val="fr-FR"/>
        </w:rPr>
        <w:tab/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ab/>
      </w:r>
      <w:r w:rsidRPr="00695DC8">
        <w:rPr>
          <w:color w:val="030303"/>
          <w:w w:val="110"/>
          <w:sz w:val="24"/>
          <w:szCs w:val="24"/>
          <w:lang w:val="fr-FR"/>
        </w:rPr>
        <w:t>.</w:t>
      </w:r>
    </w:p>
    <w:p w:rsidR="0003552D" w:rsidRPr="00695DC8" w:rsidRDefault="00B1276B" w:rsidP="00043837">
      <w:pPr>
        <w:spacing w:before="75"/>
        <w:ind w:left="851" w:right="698"/>
        <w:jc w:val="both"/>
        <w:rPr>
          <w:color w:val="030303"/>
          <w:w w:val="110"/>
          <w:sz w:val="24"/>
          <w:szCs w:val="24"/>
          <w:lang w:val="fr-FR"/>
        </w:rPr>
      </w:pPr>
      <w:r w:rsidRPr="00695DC8">
        <w:rPr>
          <w:b/>
          <w:color w:val="030303"/>
          <w:w w:val="110"/>
          <w:sz w:val="24"/>
          <w:szCs w:val="24"/>
          <w:lang w:val="fr-FR"/>
        </w:rPr>
        <w:t>Art.</w:t>
      </w:r>
      <w:r w:rsidR="00695DC8">
        <w:rPr>
          <w:b/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b/>
          <w:color w:val="030303"/>
          <w:w w:val="110"/>
          <w:sz w:val="24"/>
          <w:szCs w:val="24"/>
          <w:lang w:val="fr-FR"/>
        </w:rPr>
        <w:t>12</w:t>
      </w:r>
      <w:r w:rsidRPr="00695DC8">
        <w:rPr>
          <w:color w:val="030303"/>
          <w:w w:val="110"/>
          <w:sz w:val="24"/>
          <w:szCs w:val="24"/>
          <w:lang w:val="fr-FR"/>
        </w:rPr>
        <w:t>.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>L'</w:t>
      </w:r>
      <w:r w:rsidR="00E878A4" w:rsidRPr="00695DC8">
        <w:rPr>
          <w:color w:val="030303"/>
          <w:w w:val="110"/>
          <w:sz w:val="24"/>
          <w:szCs w:val="24"/>
          <w:lang w:val="fr-FR"/>
        </w:rPr>
        <w:t>Assemblée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="00E878A4" w:rsidRPr="00695DC8">
        <w:rPr>
          <w:color w:val="030303"/>
          <w:w w:val="110"/>
          <w:sz w:val="24"/>
          <w:szCs w:val="24"/>
          <w:lang w:val="fr-FR"/>
        </w:rPr>
        <w:t>générale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 xml:space="preserve">est </w:t>
      </w:r>
      <w:r w:rsidR="00E878A4" w:rsidRPr="00695DC8">
        <w:rPr>
          <w:color w:val="030303"/>
          <w:w w:val="110"/>
          <w:sz w:val="24"/>
          <w:szCs w:val="24"/>
          <w:lang w:val="fr-FR"/>
        </w:rPr>
        <w:t>convoquée</w:t>
      </w:r>
      <w:r w:rsidRPr="00695DC8">
        <w:rPr>
          <w:color w:val="030303"/>
          <w:w w:val="110"/>
          <w:sz w:val="24"/>
          <w:szCs w:val="24"/>
          <w:lang w:val="fr-FR"/>
        </w:rPr>
        <w:t>-pour le rapport annuel et l'</w:t>
      </w:r>
      <w:r w:rsidR="00E878A4" w:rsidRPr="00695DC8">
        <w:rPr>
          <w:color w:val="030303"/>
          <w:w w:val="110"/>
          <w:sz w:val="24"/>
          <w:szCs w:val="24"/>
          <w:lang w:val="fr-FR"/>
        </w:rPr>
        <w:t>établissement du programme d'acti</w:t>
      </w:r>
      <w:r w:rsidRPr="00695DC8">
        <w:rPr>
          <w:color w:val="030303"/>
          <w:w w:val="110"/>
          <w:sz w:val="24"/>
          <w:szCs w:val="24"/>
          <w:lang w:val="fr-FR"/>
        </w:rPr>
        <w:t>on future, pour l</w:t>
      </w:r>
      <w:r w:rsidRPr="00695DC8">
        <w:rPr>
          <w:color w:val="030303"/>
          <w:w w:val="110"/>
          <w:sz w:val="24"/>
          <w:szCs w:val="24"/>
          <w:lang w:val="fr-FR"/>
        </w:rPr>
        <w:t xml:space="preserve">a nomination et la </w:t>
      </w:r>
      <w:r w:rsidR="00E878A4" w:rsidRPr="00695DC8">
        <w:rPr>
          <w:color w:val="030303"/>
          <w:w w:val="110"/>
          <w:sz w:val="24"/>
          <w:szCs w:val="24"/>
          <w:lang w:val="fr-FR"/>
        </w:rPr>
        <w:t>décharge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des mem</w:t>
      </w:r>
      <w:r w:rsidR="00E878A4" w:rsidRPr="00695DC8">
        <w:rPr>
          <w:color w:val="030303"/>
          <w:w w:val="110"/>
          <w:sz w:val="24"/>
          <w:szCs w:val="24"/>
          <w:lang w:val="fr-FR"/>
        </w:rPr>
        <w:t>bres du Comite, ainsi que pour l</w:t>
      </w:r>
      <w:r w:rsidRPr="00695DC8">
        <w:rPr>
          <w:color w:val="030303"/>
          <w:w w:val="110"/>
          <w:sz w:val="24"/>
          <w:szCs w:val="24"/>
          <w:lang w:val="fr-FR"/>
        </w:rPr>
        <w:t>'approbation des comptes et l</w:t>
      </w:r>
      <w:r w:rsidR="00E878A4" w:rsidRPr="00695DC8">
        <w:rPr>
          <w:color w:val="030303"/>
          <w:w w:val="110"/>
          <w:sz w:val="24"/>
          <w:szCs w:val="24"/>
          <w:lang w:val="fr-FR"/>
        </w:rPr>
        <w:t>a fixation du montant de la cotisat</w:t>
      </w:r>
      <w:r w:rsidRPr="00695DC8">
        <w:rPr>
          <w:color w:val="030303"/>
          <w:w w:val="110"/>
          <w:sz w:val="24"/>
          <w:szCs w:val="24"/>
          <w:lang w:val="fr-FR"/>
        </w:rPr>
        <w:t>ion.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="00E878A4" w:rsidRPr="00695DC8">
        <w:rPr>
          <w:color w:val="030303"/>
          <w:w w:val="110"/>
          <w:sz w:val="24"/>
          <w:szCs w:val="24"/>
          <w:lang w:val="fr-FR"/>
        </w:rPr>
        <w:t>L'Assemblé</w:t>
      </w:r>
      <w:r w:rsidRPr="00695DC8">
        <w:rPr>
          <w:color w:val="030303"/>
          <w:w w:val="110"/>
          <w:sz w:val="24"/>
          <w:szCs w:val="24"/>
          <w:lang w:val="fr-FR"/>
        </w:rPr>
        <w:t xml:space="preserve">e </w:t>
      </w:r>
      <w:r w:rsidR="00E878A4" w:rsidRPr="00695DC8">
        <w:rPr>
          <w:color w:val="030303"/>
          <w:w w:val="110"/>
          <w:sz w:val="24"/>
          <w:szCs w:val="24"/>
          <w:lang w:val="fr-FR"/>
        </w:rPr>
        <w:t xml:space="preserve">générale élira deux reviseurs </w:t>
      </w:r>
      <w:r w:rsidRPr="00695DC8">
        <w:rPr>
          <w:color w:val="030303"/>
          <w:w w:val="110"/>
          <w:sz w:val="24"/>
          <w:szCs w:val="24"/>
          <w:lang w:val="fr-FR"/>
        </w:rPr>
        <w:t>de</w:t>
      </w:r>
      <w:r w:rsidR="00043837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 xml:space="preserve">caisse, dont la </w:t>
      </w:r>
      <w:r w:rsidR="00E878A4" w:rsidRPr="00695DC8">
        <w:rPr>
          <w:color w:val="030303"/>
          <w:w w:val="110"/>
          <w:sz w:val="24"/>
          <w:szCs w:val="24"/>
          <w:lang w:val="fr-FR"/>
        </w:rPr>
        <w:t>durée du mandat est fixée à quatre ans</w:t>
      </w:r>
      <w:r w:rsidRPr="00695DC8">
        <w:rPr>
          <w:color w:val="030303"/>
          <w:w w:val="110"/>
          <w:sz w:val="24"/>
          <w:szCs w:val="24"/>
          <w:lang w:val="fr-FR"/>
        </w:rPr>
        <w:t xml:space="preserve">. </w:t>
      </w:r>
      <w:r w:rsidR="00043837">
        <w:rPr>
          <w:color w:val="030303"/>
          <w:w w:val="110"/>
          <w:sz w:val="24"/>
          <w:szCs w:val="24"/>
          <w:lang w:val="fr-FR"/>
        </w:rPr>
        <w:br/>
      </w:r>
      <w:r w:rsidR="00E878A4" w:rsidRPr="00695DC8">
        <w:rPr>
          <w:color w:val="030303"/>
          <w:w w:val="110"/>
          <w:sz w:val="24"/>
          <w:szCs w:val="24"/>
          <w:lang w:val="fr-FR"/>
        </w:rPr>
        <w:t>Ils sont rééligibles</w:t>
      </w:r>
      <w:r w:rsidRPr="00695DC8">
        <w:rPr>
          <w:color w:val="030303"/>
          <w:w w:val="110"/>
          <w:sz w:val="24"/>
          <w:szCs w:val="24"/>
          <w:lang w:val="fr-FR"/>
        </w:rPr>
        <w:t xml:space="preserve">. La </w:t>
      </w:r>
      <w:r w:rsidR="00E878A4" w:rsidRPr="00695DC8">
        <w:rPr>
          <w:color w:val="030303"/>
          <w:w w:val="110"/>
          <w:sz w:val="24"/>
          <w:szCs w:val="24"/>
          <w:lang w:val="fr-FR"/>
        </w:rPr>
        <w:t xml:space="preserve">révision de la </w:t>
      </w:r>
      <w:r w:rsidRPr="00695DC8">
        <w:rPr>
          <w:color w:val="030303"/>
          <w:w w:val="110"/>
          <w:sz w:val="24"/>
          <w:szCs w:val="24"/>
          <w:lang w:val="fr-FR"/>
        </w:rPr>
        <w:t>caisse se</w:t>
      </w:r>
      <w:r w:rsidR="00E878A4" w:rsidRPr="00695DC8">
        <w:rPr>
          <w:color w:val="030303"/>
          <w:w w:val="110"/>
          <w:sz w:val="24"/>
          <w:szCs w:val="24"/>
          <w:lang w:val="fr-FR"/>
        </w:rPr>
        <w:t xml:space="preserve"> fera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avant </w:t>
      </w:r>
      <w:r w:rsidR="00E878A4" w:rsidRPr="00695DC8">
        <w:rPr>
          <w:color w:val="030303"/>
          <w:w w:val="110"/>
          <w:sz w:val="24"/>
          <w:szCs w:val="24"/>
          <w:lang w:val="fr-FR"/>
        </w:rPr>
        <w:t>l</w:t>
      </w:r>
      <w:r w:rsidRPr="00695DC8">
        <w:rPr>
          <w:color w:val="030303"/>
          <w:w w:val="110"/>
          <w:sz w:val="24"/>
          <w:szCs w:val="24"/>
          <w:lang w:val="fr-FR"/>
        </w:rPr>
        <w:t>'</w:t>
      </w:r>
      <w:r w:rsidR="00E878A4" w:rsidRPr="00695DC8">
        <w:rPr>
          <w:color w:val="030303"/>
          <w:w w:val="110"/>
          <w:sz w:val="24"/>
          <w:szCs w:val="24"/>
          <w:lang w:val="fr-FR"/>
        </w:rPr>
        <w:t>Assemblée générale annue</w:t>
      </w:r>
      <w:r w:rsidRPr="00695DC8">
        <w:rPr>
          <w:color w:val="030303"/>
          <w:w w:val="110"/>
          <w:sz w:val="24"/>
          <w:szCs w:val="24"/>
          <w:lang w:val="fr-FR"/>
        </w:rPr>
        <w:t>lle</w:t>
      </w:r>
      <w:r w:rsidR="00E878A4" w:rsidRPr="00695DC8">
        <w:rPr>
          <w:color w:val="030303"/>
          <w:w w:val="110"/>
          <w:sz w:val="24"/>
          <w:szCs w:val="24"/>
          <w:lang w:val="fr-FR"/>
        </w:rPr>
        <w:t xml:space="preserve"> à laquelle </w:t>
      </w:r>
      <w:r w:rsidRPr="00695DC8">
        <w:rPr>
          <w:color w:val="030303"/>
          <w:w w:val="110"/>
          <w:sz w:val="24"/>
          <w:szCs w:val="24"/>
          <w:lang w:val="fr-FR"/>
        </w:rPr>
        <w:t>sera s</w:t>
      </w:r>
      <w:r w:rsidRPr="00695DC8">
        <w:rPr>
          <w:color w:val="030303"/>
          <w:w w:val="110"/>
          <w:sz w:val="24"/>
          <w:szCs w:val="24"/>
          <w:lang w:val="fr-FR"/>
        </w:rPr>
        <w:t xml:space="preserve">oumis </w:t>
      </w:r>
      <w:r w:rsidRPr="00695DC8">
        <w:rPr>
          <w:color w:val="030303"/>
          <w:w w:val="110"/>
          <w:sz w:val="24"/>
          <w:szCs w:val="24"/>
          <w:lang w:val="fr-FR"/>
        </w:rPr>
        <w:t xml:space="preserve">1e </w:t>
      </w:r>
      <w:r w:rsidR="00E878A4" w:rsidRPr="00695DC8">
        <w:rPr>
          <w:color w:val="030303"/>
          <w:w w:val="110"/>
          <w:sz w:val="24"/>
          <w:szCs w:val="24"/>
          <w:lang w:val="fr-FR"/>
        </w:rPr>
        <w:t>résultat</w:t>
      </w:r>
      <w:r w:rsidRPr="00695DC8">
        <w:rPr>
          <w:color w:val="030303"/>
          <w:w w:val="110"/>
          <w:sz w:val="24"/>
          <w:szCs w:val="24"/>
          <w:lang w:val="fr-FR"/>
        </w:rPr>
        <w:t>.</w:t>
      </w:r>
    </w:p>
    <w:p w:rsidR="0003552D" w:rsidRPr="00695DC8" w:rsidRDefault="00B1276B" w:rsidP="00043837">
      <w:pPr>
        <w:spacing w:before="59"/>
        <w:ind w:left="851" w:right="698"/>
        <w:rPr>
          <w:color w:val="030303"/>
          <w:w w:val="110"/>
          <w:sz w:val="24"/>
          <w:szCs w:val="24"/>
          <w:lang w:val="fr-FR"/>
        </w:rPr>
      </w:pPr>
      <w:r w:rsidRPr="00695DC8">
        <w:rPr>
          <w:b/>
          <w:color w:val="030303"/>
          <w:w w:val="110"/>
          <w:sz w:val="24"/>
          <w:szCs w:val="24"/>
          <w:lang w:val="fr-FR"/>
        </w:rPr>
        <w:t xml:space="preserve">Art. </w:t>
      </w:r>
      <w:r w:rsidRPr="00695DC8">
        <w:rPr>
          <w:b/>
          <w:color w:val="030303"/>
          <w:w w:val="110"/>
          <w:sz w:val="24"/>
          <w:szCs w:val="24"/>
          <w:lang w:val="fr-FR"/>
        </w:rPr>
        <w:t>13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   </w:t>
      </w:r>
      <w:r w:rsidR="00E878A4" w:rsidRPr="00695DC8">
        <w:rPr>
          <w:color w:val="030303"/>
          <w:w w:val="110"/>
          <w:sz w:val="24"/>
          <w:szCs w:val="24"/>
          <w:lang w:val="fr-FR"/>
        </w:rPr>
        <w:t>L’Assemblée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est </w:t>
      </w:r>
      <w:r w:rsidR="00E878A4" w:rsidRPr="00695DC8">
        <w:rPr>
          <w:color w:val="030303"/>
          <w:w w:val="110"/>
          <w:sz w:val="24"/>
          <w:szCs w:val="24"/>
          <w:lang w:val="fr-FR"/>
        </w:rPr>
        <w:t>présidée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 par le </w:t>
      </w:r>
      <w:r w:rsidR="00E878A4" w:rsidRPr="00695DC8">
        <w:rPr>
          <w:color w:val="030303"/>
          <w:w w:val="110"/>
          <w:sz w:val="24"/>
          <w:szCs w:val="24"/>
          <w:lang w:val="fr-FR"/>
        </w:rPr>
        <w:t>président ou  le vice-prési</w:t>
      </w:r>
      <w:r w:rsidRPr="00695DC8">
        <w:rPr>
          <w:color w:val="030303"/>
          <w:w w:val="110"/>
          <w:sz w:val="24"/>
          <w:szCs w:val="24"/>
          <w:lang w:val="fr-FR"/>
        </w:rPr>
        <w:t>dent</w:t>
      </w:r>
      <w:r w:rsidRPr="00695DC8">
        <w:rPr>
          <w:color w:val="030303"/>
          <w:w w:val="110"/>
          <w:sz w:val="24"/>
          <w:szCs w:val="24"/>
          <w:lang w:val="fr-FR"/>
        </w:rPr>
        <w:t xml:space="preserve">.  </w:t>
      </w:r>
      <w:r w:rsidRPr="00695DC8">
        <w:rPr>
          <w:color w:val="030303"/>
          <w:w w:val="110"/>
          <w:sz w:val="24"/>
          <w:szCs w:val="24"/>
          <w:lang w:val="fr-FR"/>
        </w:rPr>
        <w:t xml:space="preserve">Les </w:t>
      </w:r>
      <w:r w:rsidR="00E878A4" w:rsidRPr="00695DC8">
        <w:rPr>
          <w:color w:val="030303"/>
          <w:w w:val="110"/>
          <w:sz w:val="24"/>
          <w:szCs w:val="24"/>
          <w:lang w:val="fr-FR"/>
        </w:rPr>
        <w:t>décisions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sont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>prises</w:t>
      </w:r>
      <w:r w:rsidR="00E878A4" w:rsidRPr="00695DC8">
        <w:rPr>
          <w:color w:val="030303"/>
          <w:w w:val="110"/>
          <w:sz w:val="24"/>
          <w:szCs w:val="24"/>
          <w:lang w:val="fr-FR"/>
        </w:rPr>
        <w:t xml:space="preserve"> à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 xml:space="preserve">la  simple 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 </w:t>
      </w:r>
      <w:r w:rsidR="00E878A4" w:rsidRPr="00695DC8">
        <w:rPr>
          <w:color w:val="030303"/>
          <w:w w:val="110"/>
          <w:sz w:val="24"/>
          <w:szCs w:val="24"/>
          <w:lang w:val="fr-FR"/>
        </w:rPr>
        <w:t>majorité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 des  membres  effectifs   </w:t>
      </w:r>
      <w:r w:rsidR="00E878A4" w:rsidRPr="00695DC8">
        <w:rPr>
          <w:color w:val="030303"/>
          <w:w w:val="110"/>
          <w:sz w:val="24"/>
          <w:szCs w:val="24"/>
          <w:lang w:val="fr-FR"/>
        </w:rPr>
        <w:t>présents</w:t>
      </w:r>
      <w:r w:rsidRPr="00695DC8">
        <w:rPr>
          <w:color w:val="030303"/>
          <w:w w:val="110"/>
          <w:sz w:val="24"/>
          <w:szCs w:val="24"/>
          <w:lang w:val="fr-FR"/>
        </w:rPr>
        <w:t xml:space="preserve">.  Aucune  </w:t>
      </w:r>
      <w:r w:rsidR="00E878A4" w:rsidRPr="00695DC8">
        <w:rPr>
          <w:color w:val="030303"/>
          <w:w w:val="110"/>
          <w:sz w:val="24"/>
          <w:szCs w:val="24"/>
          <w:lang w:val="fr-FR"/>
        </w:rPr>
        <w:t>décision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  </w:t>
      </w:r>
      <w:r w:rsidRPr="00695DC8">
        <w:rPr>
          <w:color w:val="030303"/>
          <w:w w:val="110"/>
          <w:sz w:val="24"/>
          <w:szCs w:val="24"/>
          <w:lang w:val="fr-FR"/>
        </w:rPr>
        <w:t>n</w:t>
      </w:r>
      <w:r w:rsidRPr="00695DC8">
        <w:rPr>
          <w:color w:val="030303"/>
          <w:w w:val="110"/>
          <w:sz w:val="24"/>
          <w:szCs w:val="24"/>
          <w:lang w:val="fr-FR"/>
        </w:rPr>
        <w:t xml:space="preserve">e    </w:t>
      </w:r>
      <w:r w:rsidRPr="00695DC8">
        <w:rPr>
          <w:color w:val="030303"/>
          <w:w w:val="110"/>
          <w:sz w:val="24"/>
          <w:szCs w:val="24"/>
          <w:lang w:val="fr-FR"/>
        </w:rPr>
        <w:t>peut</w:t>
      </w:r>
      <w:r w:rsidR="00E878A4" w:rsidRPr="00695DC8">
        <w:rPr>
          <w:color w:val="030303"/>
          <w:w w:val="110"/>
          <w:sz w:val="24"/>
          <w:szCs w:val="24"/>
          <w:lang w:val="fr-FR"/>
        </w:rPr>
        <w:t xml:space="preserve"> être </w:t>
      </w:r>
      <w:r w:rsidRPr="00695DC8">
        <w:rPr>
          <w:color w:val="030303"/>
          <w:w w:val="110"/>
          <w:sz w:val="24"/>
          <w:szCs w:val="24"/>
          <w:lang w:val="fr-FR"/>
        </w:rPr>
        <w:t>prise  en   dehors</w:t>
      </w:r>
      <w:r w:rsid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>de l'ordre du jour,</w:t>
      </w:r>
      <w:r w:rsidR="00E878A4" w:rsidRPr="00695DC8">
        <w:rPr>
          <w:color w:val="030303"/>
          <w:w w:val="110"/>
          <w:sz w:val="24"/>
          <w:szCs w:val="24"/>
          <w:lang w:val="fr-FR"/>
        </w:rPr>
        <w:t xml:space="preserve"> à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>moins qu</w:t>
      </w:r>
      <w:r w:rsidR="00E878A4" w:rsidRPr="00695DC8">
        <w:rPr>
          <w:color w:val="030303"/>
          <w:w w:val="110"/>
          <w:sz w:val="24"/>
          <w:szCs w:val="24"/>
          <w:lang w:val="fr-FR"/>
        </w:rPr>
        <w:t xml:space="preserve">e </w:t>
      </w:r>
      <w:r w:rsidRPr="00695DC8">
        <w:rPr>
          <w:color w:val="030303"/>
          <w:w w:val="110"/>
          <w:sz w:val="24"/>
          <w:szCs w:val="24"/>
          <w:lang w:val="fr-FR"/>
        </w:rPr>
        <w:t xml:space="preserve">les deux tiers des membres effectifs </w:t>
      </w:r>
      <w:r w:rsidR="00E878A4" w:rsidRPr="00695DC8">
        <w:rPr>
          <w:color w:val="030303"/>
          <w:w w:val="110"/>
          <w:sz w:val="24"/>
          <w:szCs w:val="24"/>
          <w:lang w:val="fr-FR"/>
        </w:rPr>
        <w:t>présents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ne la </w:t>
      </w:r>
      <w:r w:rsidR="00E878A4" w:rsidRPr="00695DC8">
        <w:rPr>
          <w:color w:val="030303"/>
          <w:w w:val="110"/>
          <w:sz w:val="24"/>
          <w:szCs w:val="24"/>
          <w:lang w:val="fr-FR"/>
        </w:rPr>
        <w:t>réclament</w:t>
      </w:r>
      <w:r w:rsidRPr="00695DC8">
        <w:rPr>
          <w:color w:val="030303"/>
          <w:w w:val="110"/>
          <w:sz w:val="24"/>
          <w:szCs w:val="24"/>
          <w:lang w:val="fr-FR"/>
        </w:rPr>
        <w:t xml:space="preserve">. Les </w:t>
      </w:r>
      <w:r w:rsidR="00E878A4" w:rsidRPr="00695DC8">
        <w:rPr>
          <w:color w:val="030303"/>
          <w:w w:val="110"/>
          <w:sz w:val="24"/>
          <w:szCs w:val="24"/>
          <w:lang w:val="fr-FR"/>
        </w:rPr>
        <w:t>décisions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de l'</w:t>
      </w:r>
      <w:r w:rsidR="00E878A4" w:rsidRPr="00695DC8">
        <w:rPr>
          <w:color w:val="030303"/>
          <w:w w:val="110"/>
          <w:sz w:val="24"/>
          <w:szCs w:val="24"/>
          <w:lang w:val="fr-FR"/>
        </w:rPr>
        <w:t>Assemblée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="00E878A4" w:rsidRPr="00695DC8">
        <w:rPr>
          <w:color w:val="030303"/>
          <w:w w:val="110"/>
          <w:sz w:val="24"/>
          <w:szCs w:val="24"/>
          <w:lang w:val="fr-FR"/>
        </w:rPr>
        <w:t>générale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sero</w:t>
      </w:r>
      <w:r w:rsidR="00E878A4" w:rsidRPr="00695DC8">
        <w:rPr>
          <w:color w:val="030303"/>
          <w:w w:val="110"/>
          <w:sz w:val="24"/>
          <w:szCs w:val="24"/>
          <w:lang w:val="fr-FR"/>
        </w:rPr>
        <w:t>n</w:t>
      </w:r>
      <w:r w:rsidRPr="00695DC8">
        <w:rPr>
          <w:color w:val="030303"/>
          <w:w w:val="110"/>
          <w:sz w:val="24"/>
          <w:szCs w:val="24"/>
          <w:lang w:val="fr-FR"/>
        </w:rPr>
        <w:t xml:space="preserve">t inscrites par le </w:t>
      </w:r>
      <w:r w:rsidR="00E878A4" w:rsidRPr="00695DC8">
        <w:rPr>
          <w:color w:val="030303"/>
          <w:w w:val="110"/>
          <w:sz w:val="24"/>
          <w:szCs w:val="24"/>
          <w:lang w:val="fr-FR"/>
        </w:rPr>
        <w:t>secrétaire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sur un registre </w:t>
      </w:r>
      <w:r w:rsidR="00E878A4" w:rsidRPr="00695DC8">
        <w:rPr>
          <w:color w:val="030303"/>
          <w:w w:val="110"/>
          <w:sz w:val="24"/>
          <w:szCs w:val="24"/>
          <w:lang w:val="fr-FR"/>
        </w:rPr>
        <w:t>spécial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et </w:t>
      </w:r>
      <w:r w:rsidR="00E878A4" w:rsidRPr="00695DC8">
        <w:rPr>
          <w:color w:val="030303"/>
          <w:w w:val="110"/>
          <w:sz w:val="24"/>
          <w:szCs w:val="24"/>
          <w:lang w:val="fr-FR"/>
        </w:rPr>
        <w:t>signées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par le </w:t>
      </w:r>
      <w:r w:rsidR="00E878A4" w:rsidRPr="00695DC8">
        <w:rPr>
          <w:color w:val="030303"/>
          <w:w w:val="110"/>
          <w:sz w:val="24"/>
          <w:szCs w:val="24"/>
          <w:lang w:val="fr-FR"/>
        </w:rPr>
        <w:t>président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>e</w:t>
      </w:r>
      <w:r w:rsidRPr="00695DC8">
        <w:rPr>
          <w:color w:val="030303"/>
          <w:w w:val="110"/>
          <w:sz w:val="24"/>
          <w:szCs w:val="24"/>
          <w:lang w:val="fr-FR"/>
        </w:rPr>
        <w:t>t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>l</w:t>
      </w:r>
      <w:r w:rsidRPr="00695DC8">
        <w:rPr>
          <w:color w:val="030303"/>
          <w:w w:val="110"/>
          <w:sz w:val="24"/>
          <w:szCs w:val="24"/>
          <w:lang w:val="fr-FR"/>
        </w:rPr>
        <w:t>e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="00E878A4" w:rsidRPr="00695DC8">
        <w:rPr>
          <w:color w:val="030303"/>
          <w:w w:val="110"/>
          <w:sz w:val="24"/>
          <w:szCs w:val="24"/>
          <w:lang w:val="fr-FR"/>
        </w:rPr>
        <w:t>secrétaire</w:t>
      </w:r>
      <w:proofErr w:type="gramStart"/>
      <w:r w:rsidRPr="00695DC8">
        <w:rPr>
          <w:color w:val="030303"/>
          <w:w w:val="110"/>
          <w:sz w:val="24"/>
          <w:szCs w:val="24"/>
          <w:lang w:val="fr-FR"/>
        </w:rPr>
        <w:t>.</w:t>
      </w:r>
      <w:r w:rsidRPr="00695DC8">
        <w:rPr>
          <w:color w:val="030303"/>
          <w:w w:val="110"/>
          <w:sz w:val="24"/>
          <w:szCs w:val="24"/>
          <w:lang w:val="fr-FR"/>
        </w:rPr>
        <w:t>;</w:t>
      </w:r>
      <w:proofErr w:type="gramEnd"/>
      <w:r w:rsidRPr="00695DC8">
        <w:rPr>
          <w:color w:val="030303"/>
          <w:w w:val="110"/>
          <w:sz w:val="24"/>
          <w:szCs w:val="24"/>
          <w:lang w:val="fr-FR"/>
        </w:rPr>
        <w:tab/>
      </w:r>
      <w:r w:rsidRPr="00695DC8">
        <w:rPr>
          <w:color w:val="030303"/>
          <w:w w:val="110"/>
          <w:sz w:val="24"/>
          <w:szCs w:val="24"/>
          <w:lang w:val="fr-FR"/>
        </w:rPr>
        <w:t>·</w:t>
      </w:r>
    </w:p>
    <w:p w:rsidR="0003552D" w:rsidRPr="00695DC8" w:rsidRDefault="00B1276B" w:rsidP="00043837">
      <w:pPr>
        <w:ind w:left="851" w:right="698"/>
        <w:jc w:val="both"/>
        <w:rPr>
          <w:color w:val="030303"/>
          <w:w w:val="110"/>
          <w:sz w:val="24"/>
          <w:szCs w:val="24"/>
          <w:lang w:val="fr-FR"/>
        </w:rPr>
      </w:pPr>
      <w:r w:rsidRPr="00695DC8">
        <w:rPr>
          <w:b/>
          <w:color w:val="030303"/>
          <w:w w:val="110"/>
          <w:sz w:val="24"/>
          <w:szCs w:val="24"/>
          <w:lang w:val="fr-FR"/>
        </w:rPr>
        <w:t>Art. 14.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 xml:space="preserve">La modification des statuts est </w:t>
      </w:r>
      <w:r w:rsidR="00E878A4" w:rsidRPr="00695DC8">
        <w:rPr>
          <w:color w:val="030303"/>
          <w:w w:val="110"/>
          <w:sz w:val="24"/>
          <w:szCs w:val="24"/>
          <w:lang w:val="fr-FR"/>
        </w:rPr>
        <w:t>réservée</w:t>
      </w:r>
      <w:r w:rsidR="00DD2ED8" w:rsidRPr="00695DC8">
        <w:rPr>
          <w:color w:val="030303"/>
          <w:w w:val="110"/>
          <w:sz w:val="24"/>
          <w:szCs w:val="24"/>
          <w:lang w:val="fr-FR"/>
        </w:rPr>
        <w:t xml:space="preserve"> à l</w:t>
      </w:r>
      <w:r w:rsidRPr="00695DC8">
        <w:rPr>
          <w:color w:val="030303"/>
          <w:w w:val="110"/>
          <w:sz w:val="24"/>
          <w:szCs w:val="24"/>
          <w:lang w:val="fr-FR"/>
        </w:rPr>
        <w:t>'</w:t>
      </w:r>
      <w:r w:rsidR="00DD2ED8" w:rsidRPr="00695DC8">
        <w:rPr>
          <w:color w:val="030303"/>
          <w:w w:val="110"/>
          <w:sz w:val="24"/>
          <w:szCs w:val="24"/>
          <w:lang w:val="fr-FR"/>
        </w:rPr>
        <w:t>Assemblée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="00DD2ED8" w:rsidRPr="00695DC8">
        <w:rPr>
          <w:color w:val="030303"/>
          <w:w w:val="110"/>
          <w:sz w:val="24"/>
          <w:szCs w:val="24"/>
          <w:lang w:val="fr-FR"/>
        </w:rPr>
        <w:t>générale</w:t>
      </w:r>
      <w:r w:rsidRPr="00695DC8">
        <w:rPr>
          <w:color w:val="030303"/>
          <w:w w:val="110"/>
          <w:sz w:val="24"/>
          <w:szCs w:val="24"/>
          <w:lang w:val="fr-FR"/>
        </w:rPr>
        <w:t>.</w:t>
      </w:r>
    </w:p>
    <w:p w:rsidR="0003552D" w:rsidRPr="00695DC8" w:rsidRDefault="00B1276B" w:rsidP="00043837">
      <w:pPr>
        <w:spacing w:before="93"/>
        <w:ind w:left="851" w:right="698"/>
        <w:jc w:val="both"/>
        <w:rPr>
          <w:color w:val="030303"/>
          <w:w w:val="110"/>
          <w:sz w:val="24"/>
          <w:szCs w:val="24"/>
          <w:lang w:val="fr-FR"/>
        </w:rPr>
      </w:pPr>
      <w:r w:rsidRPr="00695DC8">
        <w:rPr>
          <w:b/>
          <w:color w:val="030303"/>
          <w:w w:val="110"/>
          <w:sz w:val="24"/>
          <w:szCs w:val="24"/>
          <w:lang w:val="fr-FR"/>
        </w:rPr>
        <w:t>Art. 15.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 xml:space="preserve">Des </w:t>
      </w:r>
      <w:r w:rsidR="00DD2ED8" w:rsidRPr="00695DC8">
        <w:rPr>
          <w:color w:val="030303"/>
          <w:w w:val="110"/>
          <w:sz w:val="24"/>
          <w:szCs w:val="24"/>
          <w:lang w:val="fr-FR"/>
        </w:rPr>
        <w:t>Assemblées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="00DD2ED8" w:rsidRPr="00695DC8">
        <w:rPr>
          <w:color w:val="030303"/>
          <w:w w:val="110"/>
          <w:sz w:val="24"/>
          <w:szCs w:val="24"/>
          <w:lang w:val="fr-FR"/>
        </w:rPr>
        <w:t>générales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extraordinaires pourront </w:t>
      </w:r>
      <w:r w:rsidR="00DD2ED8" w:rsidRPr="00695DC8">
        <w:rPr>
          <w:color w:val="030303"/>
          <w:w w:val="110"/>
          <w:sz w:val="24"/>
          <w:szCs w:val="24"/>
          <w:lang w:val="fr-FR"/>
        </w:rPr>
        <w:t>être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="00DD2ED8" w:rsidRPr="00695DC8">
        <w:rPr>
          <w:color w:val="030303"/>
          <w:w w:val="110"/>
          <w:sz w:val="24"/>
          <w:szCs w:val="24"/>
          <w:lang w:val="fr-FR"/>
        </w:rPr>
        <w:t>convoquées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sur </w:t>
      </w:r>
      <w:r w:rsidR="00DD2ED8" w:rsidRPr="00695DC8">
        <w:rPr>
          <w:color w:val="030303"/>
          <w:w w:val="110"/>
          <w:sz w:val="24"/>
          <w:szCs w:val="24"/>
          <w:lang w:val="fr-FR"/>
        </w:rPr>
        <w:t>l</w:t>
      </w:r>
      <w:r w:rsidRPr="00695DC8">
        <w:rPr>
          <w:color w:val="030303"/>
          <w:w w:val="110"/>
          <w:sz w:val="24"/>
          <w:szCs w:val="24"/>
          <w:lang w:val="fr-FR"/>
        </w:rPr>
        <w:t>'initiative du Comit</w:t>
      </w:r>
      <w:r w:rsidR="00DD2ED8" w:rsidRPr="00695DC8">
        <w:rPr>
          <w:color w:val="030303"/>
          <w:w w:val="110"/>
          <w:sz w:val="24"/>
          <w:szCs w:val="24"/>
          <w:lang w:val="fr-FR"/>
        </w:rPr>
        <w:t>é</w:t>
      </w:r>
      <w:r w:rsidRPr="00695DC8">
        <w:rPr>
          <w:color w:val="030303"/>
          <w:w w:val="110"/>
          <w:sz w:val="24"/>
          <w:szCs w:val="24"/>
          <w:lang w:val="fr-FR"/>
        </w:rPr>
        <w:t>, qui en fixera l'ordre du jour, ou</w:t>
      </w:r>
      <w:r w:rsidR="00DD2ED8" w:rsidRPr="00695DC8">
        <w:rPr>
          <w:color w:val="030303"/>
          <w:w w:val="110"/>
          <w:sz w:val="24"/>
          <w:szCs w:val="24"/>
          <w:lang w:val="fr-FR"/>
        </w:rPr>
        <w:t xml:space="preserve"> à </w:t>
      </w:r>
      <w:r w:rsidRPr="00695DC8">
        <w:rPr>
          <w:color w:val="030303"/>
          <w:w w:val="110"/>
          <w:sz w:val="24"/>
          <w:szCs w:val="24"/>
          <w:lang w:val="fr-FR"/>
        </w:rPr>
        <w:t xml:space="preserve">la demande </w:t>
      </w:r>
      <w:r w:rsidR="00DD2ED8" w:rsidRPr="00695DC8">
        <w:rPr>
          <w:color w:val="030303"/>
          <w:w w:val="110"/>
          <w:sz w:val="24"/>
          <w:szCs w:val="24"/>
          <w:lang w:val="fr-FR"/>
        </w:rPr>
        <w:t>écrite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de vingt membres effectifs au </w:t>
      </w:r>
      <w:r w:rsidR="00695DC8" w:rsidRPr="00695DC8">
        <w:rPr>
          <w:color w:val="030303"/>
          <w:w w:val="110"/>
          <w:sz w:val="24"/>
          <w:szCs w:val="24"/>
          <w:lang w:val="fr-FR"/>
        </w:rPr>
        <w:t>moins.</w:t>
      </w:r>
      <w:r w:rsid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 xml:space="preserve">Cette demande devra </w:t>
      </w:r>
      <w:r w:rsidR="00DD2ED8" w:rsidRPr="00695DC8">
        <w:rPr>
          <w:color w:val="030303"/>
          <w:w w:val="110"/>
          <w:sz w:val="24"/>
          <w:szCs w:val="24"/>
          <w:lang w:val="fr-FR"/>
        </w:rPr>
        <w:t>être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="00DD2ED8" w:rsidRPr="00695DC8">
        <w:rPr>
          <w:color w:val="030303"/>
          <w:w w:val="110"/>
          <w:sz w:val="24"/>
          <w:szCs w:val="24"/>
          <w:lang w:val="fr-FR"/>
        </w:rPr>
        <w:t>accompagnée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d'un ordre du jour.</w:t>
      </w:r>
    </w:p>
    <w:p w:rsidR="0003552D" w:rsidRPr="00695DC8" w:rsidRDefault="00B1276B" w:rsidP="00043837">
      <w:pPr>
        <w:tabs>
          <w:tab w:val="left" w:pos="9320"/>
        </w:tabs>
        <w:spacing w:before="129"/>
        <w:ind w:left="851" w:right="698"/>
        <w:jc w:val="both"/>
        <w:rPr>
          <w:color w:val="030303"/>
          <w:w w:val="110"/>
          <w:sz w:val="24"/>
          <w:szCs w:val="24"/>
          <w:lang w:val="fr-FR"/>
        </w:rPr>
      </w:pPr>
      <w:r w:rsidRPr="00695DC8">
        <w:rPr>
          <w:b/>
          <w:color w:val="030303"/>
          <w:w w:val="110"/>
          <w:sz w:val="24"/>
          <w:szCs w:val="24"/>
          <w:lang w:val="fr-FR"/>
        </w:rPr>
        <w:t>Art. 16.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 xml:space="preserve">En cas de dissolution de </w:t>
      </w:r>
      <w:r w:rsidR="00DD2ED8" w:rsidRPr="00695DC8">
        <w:rPr>
          <w:color w:val="030303"/>
          <w:w w:val="110"/>
          <w:sz w:val="24"/>
          <w:szCs w:val="24"/>
          <w:lang w:val="fr-FR"/>
        </w:rPr>
        <w:t>l</w:t>
      </w:r>
      <w:r w:rsidRPr="00695DC8">
        <w:rPr>
          <w:color w:val="030303"/>
          <w:w w:val="110"/>
          <w:sz w:val="24"/>
          <w:szCs w:val="24"/>
          <w:lang w:val="fr-FR"/>
        </w:rPr>
        <w:t xml:space="preserve">'Association pour quelque motif que ce soit, </w:t>
      </w:r>
      <w:r w:rsidR="00DD2ED8" w:rsidRPr="00695DC8">
        <w:rPr>
          <w:color w:val="030303"/>
          <w:w w:val="110"/>
          <w:sz w:val="24"/>
          <w:szCs w:val="24"/>
          <w:lang w:val="fr-FR"/>
        </w:rPr>
        <w:t>âpres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apurement des charges, l'avoir social sera </w:t>
      </w:r>
      <w:r w:rsidR="00DD2ED8" w:rsidRPr="00695DC8">
        <w:rPr>
          <w:color w:val="030303"/>
          <w:w w:val="110"/>
          <w:sz w:val="24"/>
          <w:szCs w:val="24"/>
          <w:lang w:val="fr-FR"/>
        </w:rPr>
        <w:t xml:space="preserve">dévolu à </w:t>
      </w:r>
      <w:r w:rsidRPr="00695DC8">
        <w:rPr>
          <w:color w:val="030303"/>
          <w:w w:val="110"/>
          <w:sz w:val="24"/>
          <w:szCs w:val="24"/>
          <w:lang w:val="fr-FR"/>
        </w:rPr>
        <w:t>l'Office social de  la Ville de Luxe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proofErr w:type="spellStart"/>
      <w:r w:rsidRPr="00695DC8">
        <w:rPr>
          <w:color w:val="030303"/>
          <w:w w:val="110"/>
          <w:sz w:val="24"/>
          <w:szCs w:val="24"/>
          <w:lang w:val="fr-FR"/>
        </w:rPr>
        <w:t>mbo</w:t>
      </w:r>
      <w:r w:rsidRPr="00695DC8">
        <w:rPr>
          <w:color w:val="030303"/>
          <w:w w:val="110"/>
          <w:sz w:val="24"/>
          <w:szCs w:val="24"/>
          <w:lang w:val="fr-FR"/>
        </w:rPr>
        <w:t>urg</w:t>
      </w:r>
      <w:proofErr w:type="spellEnd"/>
      <w:r w:rsidRPr="00695DC8">
        <w:rPr>
          <w:color w:val="030303"/>
          <w:w w:val="110"/>
          <w:sz w:val="24"/>
          <w:szCs w:val="24"/>
          <w:lang w:val="fr-FR"/>
        </w:rPr>
        <w:t>.</w:t>
      </w:r>
      <w:r w:rsidRPr="00695DC8">
        <w:rPr>
          <w:color w:val="030303"/>
          <w:w w:val="110"/>
          <w:sz w:val="24"/>
          <w:szCs w:val="24"/>
          <w:lang w:val="fr-FR"/>
        </w:rPr>
        <w:tab/>
      </w:r>
      <w:r w:rsidRPr="00695DC8">
        <w:rPr>
          <w:color w:val="030303"/>
          <w:w w:val="110"/>
          <w:sz w:val="24"/>
          <w:szCs w:val="24"/>
          <w:lang w:val="fr-FR"/>
        </w:rPr>
        <w:t>·</w:t>
      </w:r>
    </w:p>
    <w:p w:rsidR="0003552D" w:rsidRPr="00695DC8" w:rsidRDefault="0003552D" w:rsidP="00043837">
      <w:pPr>
        <w:pStyle w:val="BodyText"/>
        <w:spacing w:before="3"/>
        <w:ind w:left="851" w:right="698"/>
        <w:rPr>
          <w:color w:val="030303"/>
          <w:w w:val="110"/>
          <w:sz w:val="24"/>
          <w:szCs w:val="24"/>
          <w:lang w:val="fr-FR"/>
        </w:rPr>
      </w:pPr>
    </w:p>
    <w:p w:rsidR="00695DC8" w:rsidRDefault="00B1276B" w:rsidP="00043837">
      <w:pPr>
        <w:spacing w:before="90"/>
        <w:ind w:left="851" w:right="698"/>
        <w:rPr>
          <w:color w:val="030303"/>
          <w:w w:val="110"/>
          <w:sz w:val="24"/>
          <w:szCs w:val="24"/>
          <w:lang w:val="fr-FR"/>
        </w:rPr>
      </w:pPr>
      <w:r w:rsidRPr="00695DC8">
        <w:rPr>
          <w:b/>
          <w:color w:val="030303"/>
          <w:w w:val="110"/>
          <w:sz w:val="24"/>
          <w:szCs w:val="24"/>
          <w:lang w:val="fr-FR"/>
        </w:rPr>
        <w:t>A</w:t>
      </w:r>
      <w:r w:rsidRPr="00695DC8">
        <w:rPr>
          <w:b/>
          <w:color w:val="030303"/>
          <w:w w:val="110"/>
          <w:sz w:val="24"/>
          <w:szCs w:val="24"/>
          <w:lang w:val="fr-FR"/>
        </w:rPr>
        <w:t>r</w:t>
      </w:r>
      <w:r w:rsidRPr="00695DC8">
        <w:rPr>
          <w:b/>
          <w:color w:val="030303"/>
          <w:w w:val="110"/>
          <w:sz w:val="24"/>
          <w:szCs w:val="24"/>
          <w:lang w:val="fr-FR"/>
        </w:rPr>
        <w:t>t. 17</w:t>
      </w:r>
      <w:r w:rsidRPr="00695DC8">
        <w:rPr>
          <w:color w:val="030303"/>
          <w:w w:val="110"/>
          <w:sz w:val="24"/>
          <w:szCs w:val="24"/>
          <w:lang w:val="fr-FR"/>
        </w:rPr>
        <w:t>.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Tous </w:t>
      </w:r>
      <w:r w:rsidRPr="00695DC8">
        <w:rPr>
          <w:color w:val="030303"/>
          <w:w w:val="110"/>
          <w:sz w:val="24"/>
          <w:szCs w:val="24"/>
          <w:lang w:val="fr-FR"/>
        </w:rPr>
        <w:t xml:space="preserve">les cas non </w:t>
      </w:r>
      <w:r w:rsidR="00DD2ED8" w:rsidRPr="00695DC8">
        <w:rPr>
          <w:color w:val="030303"/>
          <w:w w:val="110"/>
          <w:sz w:val="24"/>
          <w:szCs w:val="24"/>
          <w:lang w:val="fr-FR"/>
        </w:rPr>
        <w:t>prévus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par les </w:t>
      </w:r>
      <w:r w:rsidR="00DD2ED8" w:rsidRPr="00695DC8">
        <w:rPr>
          <w:color w:val="030303"/>
          <w:w w:val="110"/>
          <w:sz w:val="24"/>
          <w:szCs w:val="24"/>
          <w:lang w:val="fr-FR"/>
        </w:rPr>
        <w:t>présents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statuts seront </w:t>
      </w:r>
      <w:r w:rsidR="00DD2ED8" w:rsidRPr="00695DC8">
        <w:rPr>
          <w:color w:val="030303"/>
          <w:w w:val="110"/>
          <w:sz w:val="24"/>
          <w:szCs w:val="24"/>
          <w:lang w:val="fr-FR"/>
        </w:rPr>
        <w:t>régis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par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la loi du 21 avril 1928</w:t>
      </w:r>
      <w:r w:rsidR="00695DC8">
        <w:rPr>
          <w:color w:val="030303"/>
          <w:w w:val="110"/>
          <w:sz w:val="24"/>
          <w:szCs w:val="24"/>
          <w:lang w:val="fr-FR"/>
        </w:rPr>
        <w:t xml:space="preserve"> r</w:t>
      </w:r>
      <w:r w:rsidRPr="00695DC8">
        <w:rPr>
          <w:color w:val="030303"/>
          <w:w w:val="110"/>
          <w:sz w:val="24"/>
          <w:szCs w:val="24"/>
          <w:lang w:val="fr-FR"/>
        </w:rPr>
        <w:t>elative aux associations sans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>but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>lucratif.</w:t>
      </w:r>
      <w:r w:rsidRPr="00695DC8">
        <w:rPr>
          <w:color w:val="030303"/>
          <w:w w:val="110"/>
          <w:sz w:val="24"/>
          <w:szCs w:val="24"/>
          <w:lang w:val="fr-FR"/>
        </w:rPr>
        <w:tab/>
      </w:r>
    </w:p>
    <w:p w:rsidR="0003552D" w:rsidRPr="00695DC8" w:rsidRDefault="00B1276B" w:rsidP="00043837">
      <w:pPr>
        <w:spacing w:before="90"/>
        <w:ind w:left="851" w:right="698"/>
        <w:rPr>
          <w:color w:val="030303"/>
          <w:w w:val="110"/>
          <w:sz w:val="24"/>
          <w:szCs w:val="24"/>
          <w:lang w:val="fr-FR"/>
        </w:rPr>
      </w:pPr>
      <w:r w:rsidRPr="00695DC8">
        <w:rPr>
          <w:color w:val="030303"/>
          <w:w w:val="110"/>
          <w:sz w:val="24"/>
          <w:szCs w:val="24"/>
          <w:lang w:val="fr-FR"/>
        </w:rPr>
        <w:t xml:space="preserve">Le Comite de </w:t>
      </w:r>
      <w:r w:rsidR="00DD2ED8" w:rsidRPr="00695DC8">
        <w:rPr>
          <w:color w:val="030303"/>
          <w:w w:val="110"/>
          <w:sz w:val="24"/>
          <w:szCs w:val="24"/>
          <w:lang w:val="fr-FR"/>
        </w:rPr>
        <w:t>l</w:t>
      </w:r>
      <w:r w:rsidRPr="00695DC8">
        <w:rPr>
          <w:color w:val="030303"/>
          <w:w w:val="110"/>
          <w:sz w:val="24"/>
          <w:szCs w:val="24"/>
          <w:lang w:val="fr-FR"/>
        </w:rPr>
        <w:t>'Association est ainsi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proofErr w:type="gramStart"/>
      <w:r w:rsidRPr="00695DC8">
        <w:rPr>
          <w:color w:val="030303"/>
          <w:w w:val="110"/>
          <w:sz w:val="24"/>
          <w:szCs w:val="24"/>
          <w:lang w:val="fr-FR"/>
        </w:rPr>
        <w:t>compos</w:t>
      </w:r>
      <w:r w:rsidR="00DD2ED8" w:rsidRPr="00695DC8">
        <w:rPr>
          <w:color w:val="030303"/>
          <w:w w:val="110"/>
          <w:sz w:val="24"/>
          <w:szCs w:val="24"/>
          <w:lang w:val="fr-FR"/>
        </w:rPr>
        <w:t>é</w:t>
      </w:r>
      <w:proofErr w:type="gramEnd"/>
      <w:r w:rsidRPr="00695DC8">
        <w:rPr>
          <w:color w:val="030303"/>
          <w:w w:val="110"/>
          <w:sz w:val="24"/>
          <w:szCs w:val="24"/>
          <w:lang w:val="fr-FR"/>
        </w:rPr>
        <w:t>:</w:t>
      </w:r>
    </w:p>
    <w:p w:rsidR="0003552D" w:rsidRPr="00695DC8" w:rsidRDefault="00B1276B" w:rsidP="00043837">
      <w:pPr>
        <w:ind w:left="851" w:right="698"/>
        <w:rPr>
          <w:color w:val="030303"/>
          <w:w w:val="110"/>
          <w:sz w:val="24"/>
          <w:szCs w:val="24"/>
          <w:lang w:val="fr-FR"/>
        </w:rPr>
      </w:pPr>
      <w:r w:rsidRPr="00695DC8">
        <w:rPr>
          <w:color w:val="030303"/>
          <w:w w:val="110"/>
          <w:sz w:val="24"/>
          <w:szCs w:val="24"/>
          <w:lang w:val="fr-FR"/>
        </w:rPr>
        <w:t xml:space="preserve">MM. Nicolas </w:t>
      </w:r>
      <w:proofErr w:type="spellStart"/>
      <w:r w:rsidRPr="00695DC8">
        <w:rPr>
          <w:color w:val="030303"/>
          <w:w w:val="110"/>
          <w:sz w:val="24"/>
          <w:szCs w:val="24"/>
          <w:lang w:val="fr-FR"/>
        </w:rPr>
        <w:t>Hild</w:t>
      </w:r>
      <w:proofErr w:type="spellEnd"/>
      <w:r w:rsidRPr="00695DC8">
        <w:rPr>
          <w:color w:val="030303"/>
          <w:w w:val="110"/>
          <w:sz w:val="24"/>
          <w:szCs w:val="24"/>
          <w:lang w:val="fr-FR"/>
        </w:rPr>
        <w:t xml:space="preserve">, </w:t>
      </w:r>
      <w:r w:rsidR="00DD2ED8" w:rsidRPr="00695DC8">
        <w:rPr>
          <w:color w:val="030303"/>
          <w:w w:val="110"/>
          <w:sz w:val="24"/>
          <w:szCs w:val="24"/>
          <w:lang w:val="fr-FR"/>
        </w:rPr>
        <w:t>président</w:t>
      </w:r>
      <w:r w:rsidRPr="00695DC8">
        <w:rPr>
          <w:color w:val="030303"/>
          <w:w w:val="110"/>
          <w:sz w:val="24"/>
          <w:szCs w:val="24"/>
          <w:lang w:val="fr-FR"/>
        </w:rPr>
        <w:t>;</w:t>
      </w:r>
      <w:r w:rsidR="00695DC8">
        <w:rPr>
          <w:color w:val="030303"/>
          <w:w w:val="110"/>
          <w:sz w:val="24"/>
          <w:szCs w:val="24"/>
          <w:lang w:val="fr-FR"/>
        </w:rPr>
        <w:br/>
      </w:r>
      <w:r w:rsidRPr="00695DC8">
        <w:rPr>
          <w:color w:val="030303"/>
          <w:w w:val="110"/>
          <w:sz w:val="24"/>
          <w:szCs w:val="24"/>
          <w:lang w:val="fr-FR"/>
        </w:rPr>
        <w:t>Lucien Bov</w:t>
      </w:r>
      <w:r w:rsidR="00DD2ED8" w:rsidRPr="00695DC8">
        <w:rPr>
          <w:color w:val="030303"/>
          <w:w w:val="110"/>
          <w:sz w:val="24"/>
          <w:szCs w:val="24"/>
          <w:lang w:val="fr-FR"/>
        </w:rPr>
        <w:t>é</w:t>
      </w:r>
      <w:r w:rsidRPr="00695DC8">
        <w:rPr>
          <w:color w:val="030303"/>
          <w:w w:val="110"/>
          <w:sz w:val="24"/>
          <w:szCs w:val="24"/>
          <w:lang w:val="fr-FR"/>
        </w:rPr>
        <w:t>, vice-pr</w:t>
      </w:r>
      <w:r w:rsidR="00DD2ED8" w:rsidRPr="00695DC8">
        <w:rPr>
          <w:color w:val="030303"/>
          <w:w w:val="110"/>
          <w:sz w:val="24"/>
          <w:szCs w:val="24"/>
          <w:lang w:val="fr-FR"/>
        </w:rPr>
        <w:t>é</w:t>
      </w:r>
      <w:r w:rsidRPr="00695DC8">
        <w:rPr>
          <w:color w:val="030303"/>
          <w:w w:val="110"/>
          <w:sz w:val="24"/>
          <w:szCs w:val="24"/>
          <w:lang w:val="fr-FR"/>
        </w:rPr>
        <w:t xml:space="preserve">sident; </w:t>
      </w:r>
      <w:r w:rsidR="00695DC8">
        <w:rPr>
          <w:color w:val="030303"/>
          <w:w w:val="110"/>
          <w:sz w:val="24"/>
          <w:szCs w:val="24"/>
          <w:lang w:val="fr-FR"/>
        </w:rPr>
        <w:br/>
      </w:r>
      <w:r w:rsidRPr="00695DC8">
        <w:rPr>
          <w:color w:val="030303"/>
          <w:w w:val="110"/>
          <w:sz w:val="24"/>
          <w:szCs w:val="24"/>
          <w:lang w:val="fr-FR"/>
        </w:rPr>
        <w:t xml:space="preserve">Emile Blanc, </w:t>
      </w:r>
      <w:r w:rsidR="00DD2ED8" w:rsidRPr="00695DC8">
        <w:rPr>
          <w:color w:val="030303"/>
          <w:w w:val="110"/>
          <w:sz w:val="24"/>
          <w:szCs w:val="24"/>
          <w:lang w:val="fr-FR"/>
        </w:rPr>
        <w:t>secrétaire</w:t>
      </w:r>
      <w:r w:rsidR="00695DC8">
        <w:rPr>
          <w:color w:val="030303"/>
          <w:w w:val="110"/>
          <w:sz w:val="24"/>
          <w:szCs w:val="24"/>
          <w:lang w:val="fr-FR"/>
        </w:rPr>
        <w:t> ;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="00695DC8">
        <w:rPr>
          <w:color w:val="030303"/>
          <w:w w:val="110"/>
          <w:sz w:val="24"/>
          <w:szCs w:val="24"/>
          <w:lang w:val="fr-FR"/>
        </w:rPr>
        <w:br/>
      </w:r>
      <w:r w:rsidRPr="00695DC8">
        <w:rPr>
          <w:color w:val="030303"/>
          <w:w w:val="110"/>
          <w:sz w:val="24"/>
          <w:szCs w:val="24"/>
          <w:lang w:val="fr-FR"/>
        </w:rPr>
        <w:t xml:space="preserve">Victor Wagner, </w:t>
      </w:r>
      <w:r w:rsidR="00DD2ED8" w:rsidRPr="00695DC8">
        <w:rPr>
          <w:color w:val="030303"/>
          <w:w w:val="110"/>
          <w:sz w:val="24"/>
          <w:szCs w:val="24"/>
          <w:lang w:val="fr-FR"/>
        </w:rPr>
        <w:t>trésorier</w:t>
      </w:r>
      <w:r w:rsidRPr="00695DC8">
        <w:rPr>
          <w:color w:val="030303"/>
          <w:w w:val="110"/>
          <w:sz w:val="24"/>
          <w:szCs w:val="24"/>
          <w:lang w:val="fr-FR"/>
        </w:rPr>
        <w:t xml:space="preserve">; </w:t>
      </w:r>
      <w:r w:rsidR="00695DC8">
        <w:rPr>
          <w:color w:val="030303"/>
          <w:w w:val="110"/>
          <w:sz w:val="24"/>
          <w:szCs w:val="24"/>
          <w:lang w:val="fr-FR"/>
        </w:rPr>
        <w:br/>
      </w:r>
      <w:r w:rsidRPr="00695DC8">
        <w:rPr>
          <w:color w:val="030303"/>
          <w:w w:val="110"/>
          <w:sz w:val="24"/>
          <w:szCs w:val="24"/>
          <w:lang w:val="fr-FR"/>
        </w:rPr>
        <w:t xml:space="preserve">Jean </w:t>
      </w:r>
      <w:proofErr w:type="spellStart"/>
      <w:r w:rsidRPr="00695DC8">
        <w:rPr>
          <w:color w:val="030303"/>
          <w:w w:val="110"/>
          <w:sz w:val="24"/>
          <w:szCs w:val="24"/>
          <w:lang w:val="fr-FR"/>
        </w:rPr>
        <w:t>Blasen</w:t>
      </w:r>
      <w:proofErr w:type="spellEnd"/>
      <w:r w:rsidRPr="00695DC8">
        <w:rPr>
          <w:color w:val="030303"/>
          <w:w w:val="110"/>
          <w:sz w:val="24"/>
          <w:szCs w:val="24"/>
          <w:lang w:val="fr-FR"/>
        </w:rPr>
        <w:t>, membre;</w:t>
      </w:r>
    </w:p>
    <w:p w:rsidR="0003552D" w:rsidRPr="00695DC8" w:rsidRDefault="00B1276B" w:rsidP="00043837">
      <w:pPr>
        <w:spacing w:before="8"/>
        <w:ind w:left="851" w:right="698"/>
        <w:rPr>
          <w:color w:val="030303"/>
          <w:w w:val="110"/>
          <w:sz w:val="24"/>
          <w:szCs w:val="24"/>
          <w:lang w:val="fr-FR"/>
        </w:rPr>
      </w:pPr>
      <w:proofErr w:type="spellStart"/>
      <w:r w:rsidRPr="00695DC8">
        <w:rPr>
          <w:color w:val="030303"/>
          <w:w w:val="110"/>
          <w:sz w:val="24"/>
          <w:szCs w:val="24"/>
          <w:lang w:val="fr-FR"/>
        </w:rPr>
        <w:t>Erny</w:t>
      </w:r>
      <w:proofErr w:type="spellEnd"/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proofErr w:type="spellStart"/>
      <w:r w:rsidRPr="00695DC8">
        <w:rPr>
          <w:color w:val="030303"/>
          <w:w w:val="110"/>
          <w:sz w:val="24"/>
          <w:szCs w:val="24"/>
          <w:lang w:val="fr-FR"/>
        </w:rPr>
        <w:t>Ehlinger</w:t>
      </w:r>
      <w:proofErr w:type="spellEnd"/>
      <w:r w:rsidRPr="00695DC8">
        <w:rPr>
          <w:color w:val="030303"/>
          <w:w w:val="110"/>
          <w:sz w:val="24"/>
          <w:szCs w:val="24"/>
          <w:lang w:val="fr-FR"/>
        </w:rPr>
        <w:t xml:space="preserve">, membre; </w:t>
      </w:r>
      <w:r w:rsidR="00695DC8">
        <w:rPr>
          <w:color w:val="030303"/>
          <w:w w:val="110"/>
          <w:sz w:val="24"/>
          <w:szCs w:val="24"/>
          <w:lang w:val="fr-FR"/>
        </w:rPr>
        <w:br/>
      </w:r>
      <w:r w:rsidR="00DD2ED8" w:rsidRPr="00695DC8">
        <w:rPr>
          <w:color w:val="030303"/>
          <w:w w:val="110"/>
          <w:sz w:val="24"/>
          <w:szCs w:val="24"/>
          <w:lang w:val="fr-FR"/>
        </w:rPr>
        <w:t>René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proofErr w:type="spellStart"/>
      <w:r w:rsidRPr="00695DC8">
        <w:rPr>
          <w:color w:val="030303"/>
          <w:w w:val="110"/>
          <w:sz w:val="24"/>
          <w:szCs w:val="24"/>
          <w:lang w:val="fr-FR"/>
        </w:rPr>
        <w:t>Reckinger</w:t>
      </w:r>
      <w:proofErr w:type="spellEnd"/>
      <w:r w:rsidRPr="00695DC8">
        <w:rPr>
          <w:color w:val="030303"/>
          <w:w w:val="110"/>
          <w:sz w:val="24"/>
          <w:szCs w:val="24"/>
          <w:lang w:val="fr-FR"/>
        </w:rPr>
        <w:t xml:space="preserve">, membre; </w:t>
      </w:r>
      <w:r w:rsidR="00695DC8">
        <w:rPr>
          <w:color w:val="030303"/>
          <w:w w:val="110"/>
          <w:sz w:val="24"/>
          <w:szCs w:val="24"/>
          <w:lang w:val="fr-FR"/>
        </w:rPr>
        <w:br/>
      </w:r>
      <w:r w:rsidRPr="00695DC8">
        <w:rPr>
          <w:color w:val="030303"/>
          <w:w w:val="110"/>
          <w:sz w:val="24"/>
          <w:szCs w:val="24"/>
          <w:lang w:val="fr-FR"/>
        </w:rPr>
        <w:t xml:space="preserve">Pierre </w:t>
      </w:r>
      <w:proofErr w:type="spellStart"/>
      <w:r w:rsidRPr="00695DC8">
        <w:rPr>
          <w:color w:val="030303"/>
          <w:w w:val="110"/>
          <w:sz w:val="24"/>
          <w:szCs w:val="24"/>
          <w:lang w:val="fr-FR"/>
        </w:rPr>
        <w:t>Reuland</w:t>
      </w:r>
      <w:proofErr w:type="spellEnd"/>
      <w:r w:rsidRPr="00695DC8">
        <w:rPr>
          <w:color w:val="030303"/>
          <w:w w:val="110"/>
          <w:sz w:val="24"/>
          <w:szCs w:val="24"/>
          <w:lang w:val="fr-FR"/>
        </w:rPr>
        <w:t xml:space="preserve">, membre; </w:t>
      </w:r>
      <w:r w:rsidRPr="00695DC8">
        <w:rPr>
          <w:color w:val="030303"/>
          <w:w w:val="110"/>
          <w:sz w:val="24"/>
          <w:szCs w:val="24"/>
          <w:lang w:val="fr-FR"/>
        </w:rPr>
        <w:t xml:space="preserve">· </w:t>
      </w:r>
      <w:r w:rsidR="00695DC8">
        <w:rPr>
          <w:color w:val="030303"/>
          <w:w w:val="110"/>
          <w:sz w:val="24"/>
          <w:szCs w:val="24"/>
          <w:lang w:val="fr-FR"/>
        </w:rPr>
        <w:br/>
      </w:r>
      <w:r w:rsidRPr="00695DC8">
        <w:rPr>
          <w:color w:val="030303"/>
          <w:w w:val="110"/>
          <w:sz w:val="24"/>
          <w:szCs w:val="24"/>
          <w:lang w:val="fr-FR"/>
        </w:rPr>
        <w:t xml:space="preserve">Emile </w:t>
      </w:r>
      <w:proofErr w:type="spellStart"/>
      <w:r w:rsidRPr="00695DC8">
        <w:rPr>
          <w:color w:val="030303"/>
          <w:w w:val="110"/>
          <w:sz w:val="24"/>
          <w:szCs w:val="24"/>
          <w:lang w:val="fr-FR"/>
        </w:rPr>
        <w:t>Schaus</w:t>
      </w:r>
      <w:proofErr w:type="spellEnd"/>
      <w:r w:rsidRPr="00695DC8">
        <w:rPr>
          <w:color w:val="030303"/>
          <w:w w:val="110"/>
          <w:sz w:val="24"/>
          <w:szCs w:val="24"/>
          <w:lang w:val="fr-FR"/>
        </w:rPr>
        <w:t xml:space="preserve">, membre; </w:t>
      </w:r>
      <w:r w:rsidR="00695DC8">
        <w:rPr>
          <w:color w:val="030303"/>
          <w:w w:val="110"/>
          <w:sz w:val="24"/>
          <w:szCs w:val="24"/>
          <w:lang w:val="fr-FR"/>
        </w:rPr>
        <w:br/>
      </w:r>
      <w:proofErr w:type="spellStart"/>
      <w:r w:rsidRPr="00695DC8">
        <w:rPr>
          <w:color w:val="030303"/>
          <w:w w:val="110"/>
          <w:sz w:val="24"/>
          <w:szCs w:val="24"/>
          <w:lang w:val="fr-FR"/>
        </w:rPr>
        <w:t>Gerard</w:t>
      </w:r>
      <w:proofErr w:type="spellEnd"/>
      <w:r w:rsidRPr="00695DC8">
        <w:rPr>
          <w:color w:val="030303"/>
          <w:w w:val="110"/>
          <w:sz w:val="24"/>
          <w:szCs w:val="24"/>
          <w:lang w:val="fr-FR"/>
        </w:rPr>
        <w:t xml:space="preserve"> Thill, membre; </w:t>
      </w:r>
      <w:r w:rsidR="00695DC8">
        <w:rPr>
          <w:color w:val="030303"/>
          <w:w w:val="110"/>
          <w:sz w:val="24"/>
          <w:szCs w:val="24"/>
          <w:lang w:val="fr-FR"/>
        </w:rPr>
        <w:br/>
      </w:r>
      <w:r w:rsidR="00DD2ED8" w:rsidRPr="00695DC8">
        <w:rPr>
          <w:color w:val="030303"/>
          <w:w w:val="110"/>
          <w:sz w:val="24"/>
          <w:szCs w:val="24"/>
          <w:lang w:val="fr-FR"/>
        </w:rPr>
        <w:t>René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Thill, membre;</w:t>
      </w:r>
    </w:p>
    <w:p w:rsidR="0003552D" w:rsidRPr="00695DC8" w:rsidRDefault="00B1276B" w:rsidP="00043837">
      <w:pPr>
        <w:ind w:left="851" w:right="698"/>
        <w:rPr>
          <w:color w:val="030303"/>
          <w:w w:val="110"/>
          <w:sz w:val="24"/>
          <w:szCs w:val="24"/>
          <w:lang w:val="fr-FR"/>
        </w:rPr>
      </w:pPr>
      <w:r w:rsidRPr="00695DC8">
        <w:rPr>
          <w:color w:val="030303"/>
          <w:w w:val="110"/>
          <w:sz w:val="24"/>
          <w:szCs w:val="24"/>
          <w:lang w:val="fr-FR"/>
        </w:rPr>
        <w:t>Fred. Welter, membre.</w:t>
      </w:r>
    </w:p>
    <w:p w:rsidR="0003552D" w:rsidRPr="00695DC8" w:rsidRDefault="00B1276B" w:rsidP="00043837">
      <w:pPr>
        <w:tabs>
          <w:tab w:val="left" w:pos="8292"/>
          <w:tab w:val="left" w:pos="9485"/>
        </w:tabs>
        <w:spacing w:before="33"/>
        <w:ind w:left="851" w:right="698"/>
        <w:rPr>
          <w:color w:val="030303"/>
          <w:w w:val="110"/>
          <w:sz w:val="24"/>
          <w:szCs w:val="24"/>
          <w:lang w:val="fr-FR"/>
        </w:rPr>
      </w:pPr>
      <w:r w:rsidRPr="00695DC8">
        <w:rPr>
          <w:color w:val="030303"/>
          <w:w w:val="110"/>
          <w:sz w:val="24"/>
          <w:szCs w:val="24"/>
          <w:lang w:val="fr-FR"/>
        </w:rPr>
        <w:t>Fait</w:t>
      </w:r>
      <w:r w:rsidR="00DD2ED8" w:rsidRPr="00695DC8">
        <w:rPr>
          <w:color w:val="030303"/>
          <w:w w:val="110"/>
          <w:sz w:val="24"/>
          <w:szCs w:val="24"/>
          <w:lang w:val="fr-FR"/>
        </w:rPr>
        <w:t xml:space="preserve"> à </w:t>
      </w:r>
      <w:r w:rsidRPr="00695DC8">
        <w:rPr>
          <w:color w:val="030303"/>
          <w:w w:val="110"/>
          <w:sz w:val="24"/>
          <w:szCs w:val="24"/>
          <w:lang w:val="fr-FR"/>
        </w:rPr>
        <w:t xml:space="preserve">Luxembourg,   le  </w:t>
      </w:r>
      <w:r w:rsidRPr="00695DC8">
        <w:rPr>
          <w:color w:val="030303"/>
          <w:w w:val="110"/>
          <w:sz w:val="24"/>
          <w:szCs w:val="24"/>
          <w:lang w:val="fr-FR"/>
        </w:rPr>
        <w:t xml:space="preserve">14  </w:t>
      </w:r>
      <w:r w:rsidRPr="00695DC8">
        <w:rPr>
          <w:color w:val="030303"/>
          <w:w w:val="110"/>
          <w:sz w:val="24"/>
          <w:szCs w:val="24"/>
          <w:lang w:val="fr-FR"/>
        </w:rPr>
        <w:t xml:space="preserve">septembre  1969  en  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 xml:space="preserve">quatorze 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>exemplaires.</w:t>
      </w:r>
      <w:r w:rsidRPr="00695DC8">
        <w:rPr>
          <w:color w:val="030303"/>
          <w:w w:val="110"/>
          <w:sz w:val="24"/>
          <w:szCs w:val="24"/>
          <w:lang w:val="fr-FR"/>
        </w:rPr>
        <w:tab/>
      </w:r>
      <w:r w:rsidRPr="00695DC8">
        <w:rPr>
          <w:color w:val="030303"/>
          <w:w w:val="110"/>
          <w:sz w:val="24"/>
          <w:szCs w:val="24"/>
          <w:lang w:val="fr-FR"/>
        </w:rPr>
        <w:tab/>
      </w:r>
      <w:r w:rsidRPr="00695DC8">
        <w:rPr>
          <w:color w:val="030303"/>
          <w:w w:val="110"/>
          <w:sz w:val="24"/>
          <w:szCs w:val="24"/>
          <w:lang w:val="fr-FR"/>
        </w:rPr>
        <w:t>Signatu</w:t>
      </w:r>
      <w:r w:rsidRPr="00695DC8">
        <w:rPr>
          <w:color w:val="030303"/>
          <w:w w:val="110"/>
          <w:sz w:val="24"/>
          <w:szCs w:val="24"/>
          <w:lang w:val="fr-FR"/>
        </w:rPr>
        <w:t>res</w:t>
      </w:r>
      <w:r w:rsidRPr="00695DC8">
        <w:rPr>
          <w:color w:val="030303"/>
          <w:w w:val="110"/>
          <w:sz w:val="24"/>
          <w:szCs w:val="24"/>
          <w:lang w:val="fr-FR"/>
        </w:rPr>
        <w:t>.</w:t>
      </w:r>
      <w:proofErr w:type="gramStart"/>
      <w:r w:rsidRPr="00695DC8">
        <w:rPr>
          <w:color w:val="030303"/>
          <w:w w:val="110"/>
          <w:sz w:val="24"/>
          <w:szCs w:val="24"/>
          <w:lang w:val="fr-FR"/>
        </w:rPr>
        <w:t>,</w:t>
      </w:r>
      <w:r w:rsidRPr="00695DC8">
        <w:rPr>
          <w:color w:val="030303"/>
          <w:w w:val="110"/>
          <w:sz w:val="24"/>
          <w:szCs w:val="24"/>
          <w:lang w:val="fr-FR"/>
        </w:rPr>
        <w:t>.</w:t>
      </w:r>
      <w:proofErr w:type="gramEnd"/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 xml:space="preserve">. </w:t>
      </w:r>
      <w:r w:rsidRPr="00695DC8">
        <w:rPr>
          <w:color w:val="030303"/>
          <w:w w:val="110"/>
          <w:sz w:val="24"/>
          <w:szCs w:val="24"/>
          <w:lang w:val="fr-FR"/>
        </w:rPr>
        <w:t>Enregistre</w:t>
      </w:r>
      <w:r w:rsidR="00DD2ED8" w:rsidRPr="00695DC8">
        <w:rPr>
          <w:color w:val="030303"/>
          <w:w w:val="110"/>
          <w:sz w:val="24"/>
          <w:szCs w:val="24"/>
          <w:lang w:val="fr-FR"/>
        </w:rPr>
        <w:t xml:space="preserve"> à </w:t>
      </w:r>
      <w:r w:rsidRPr="00695DC8">
        <w:rPr>
          <w:color w:val="030303"/>
          <w:w w:val="110"/>
          <w:sz w:val="24"/>
          <w:szCs w:val="24"/>
          <w:lang w:val="fr-FR"/>
        </w:rPr>
        <w:t xml:space="preserve">Luxembourg, </w:t>
      </w:r>
      <w:r w:rsidR="00DD2ED8" w:rsidRPr="00695DC8">
        <w:rPr>
          <w:color w:val="030303"/>
          <w:w w:val="110"/>
          <w:sz w:val="24"/>
          <w:szCs w:val="24"/>
          <w:lang w:val="fr-FR"/>
        </w:rPr>
        <w:t>le 1er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 </w:t>
      </w:r>
      <w:r w:rsidRPr="00695DC8">
        <w:rPr>
          <w:color w:val="030303"/>
          <w:w w:val="110"/>
          <w:sz w:val="24"/>
          <w:szCs w:val="24"/>
          <w:lang w:val="fr-FR"/>
        </w:rPr>
        <w:t xml:space="preserve">octobre </w:t>
      </w:r>
      <w:r w:rsidRPr="00695DC8">
        <w:rPr>
          <w:color w:val="030303"/>
          <w:w w:val="110"/>
          <w:sz w:val="24"/>
          <w:szCs w:val="24"/>
          <w:lang w:val="fr-FR"/>
        </w:rPr>
        <w:t xml:space="preserve">1969,  </w:t>
      </w:r>
      <w:r w:rsidRPr="00695DC8">
        <w:rPr>
          <w:color w:val="030303"/>
          <w:w w:val="110"/>
          <w:sz w:val="24"/>
          <w:szCs w:val="24"/>
          <w:lang w:val="fr-FR"/>
        </w:rPr>
        <w:t xml:space="preserve">vol. </w:t>
      </w:r>
      <w:r w:rsidRPr="00695DC8">
        <w:rPr>
          <w:color w:val="030303"/>
          <w:w w:val="110"/>
          <w:sz w:val="24"/>
          <w:szCs w:val="24"/>
          <w:lang w:val="fr-FR"/>
        </w:rPr>
        <w:t xml:space="preserve">281, </w:t>
      </w:r>
      <w:r w:rsidRPr="00695DC8">
        <w:rPr>
          <w:color w:val="030303"/>
          <w:w w:val="110"/>
          <w:sz w:val="24"/>
          <w:szCs w:val="24"/>
          <w:lang w:val="fr-FR"/>
        </w:rPr>
        <w:t>fol. 27,  case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>6.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="00043837">
        <w:rPr>
          <w:color w:val="030303"/>
          <w:w w:val="110"/>
          <w:sz w:val="24"/>
          <w:szCs w:val="24"/>
          <w:lang w:val="fr-FR"/>
        </w:rPr>
        <w:t xml:space="preserve">- </w:t>
      </w:r>
      <w:r w:rsidRPr="00695DC8">
        <w:rPr>
          <w:color w:val="030303"/>
          <w:w w:val="110"/>
          <w:sz w:val="24"/>
          <w:szCs w:val="24"/>
          <w:lang w:val="fr-FR"/>
        </w:rPr>
        <w:t>Re</w:t>
      </w:r>
      <w:r w:rsidR="00DD2ED8" w:rsidRPr="00695DC8">
        <w:rPr>
          <w:color w:val="030303"/>
          <w:w w:val="110"/>
          <w:sz w:val="24"/>
          <w:szCs w:val="24"/>
          <w:lang w:val="fr-FR"/>
        </w:rPr>
        <w:t>ç</w:t>
      </w:r>
      <w:r w:rsidRPr="00695DC8">
        <w:rPr>
          <w:color w:val="030303"/>
          <w:w w:val="110"/>
          <w:sz w:val="24"/>
          <w:szCs w:val="24"/>
          <w:lang w:val="fr-FR"/>
        </w:rPr>
        <w:t>u 20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>francs.</w:t>
      </w:r>
    </w:p>
    <w:p w:rsidR="00043837" w:rsidRDefault="00B1276B" w:rsidP="00043837">
      <w:pPr>
        <w:tabs>
          <w:tab w:val="left" w:pos="1621"/>
        </w:tabs>
        <w:spacing w:before="81"/>
        <w:ind w:left="851" w:right="698"/>
        <w:rPr>
          <w:color w:val="030303"/>
          <w:w w:val="110"/>
          <w:sz w:val="24"/>
          <w:szCs w:val="24"/>
          <w:lang w:val="fr-FR"/>
        </w:rPr>
      </w:pPr>
      <w:r w:rsidRPr="00695DC8">
        <w:rPr>
          <w:color w:val="030303"/>
          <w:w w:val="110"/>
          <w:sz w:val="24"/>
          <w:szCs w:val="24"/>
          <w:lang w:val="fr-FR"/>
        </w:rPr>
        <w:t xml:space="preserve">Le Receveur </w:t>
      </w:r>
      <w:r w:rsidRPr="00695DC8">
        <w:rPr>
          <w:color w:val="030303"/>
          <w:w w:val="110"/>
          <w:sz w:val="24"/>
          <w:szCs w:val="24"/>
          <w:lang w:val="fr-FR"/>
        </w:rPr>
        <w:t>(sign</w:t>
      </w:r>
      <w:r w:rsidR="00DD2ED8" w:rsidRPr="00695DC8">
        <w:rPr>
          <w:color w:val="030303"/>
          <w:w w:val="110"/>
          <w:sz w:val="24"/>
          <w:szCs w:val="24"/>
          <w:lang w:val="fr-FR"/>
        </w:rPr>
        <w:t>é</w:t>
      </w:r>
      <w:r w:rsidRPr="00695DC8">
        <w:rPr>
          <w:color w:val="030303"/>
          <w:w w:val="110"/>
          <w:sz w:val="24"/>
          <w:szCs w:val="24"/>
          <w:lang w:val="fr-FR"/>
        </w:rPr>
        <w:t>)</w:t>
      </w:r>
      <w:proofErr w:type="gramStart"/>
      <w:r w:rsidRPr="00695DC8">
        <w:rPr>
          <w:color w:val="030303"/>
          <w:w w:val="110"/>
          <w:sz w:val="24"/>
          <w:szCs w:val="24"/>
          <w:lang w:val="fr-FR"/>
        </w:rPr>
        <w:t xml:space="preserve">:  </w:t>
      </w:r>
      <w:proofErr w:type="spellStart"/>
      <w:r w:rsidRPr="00695DC8">
        <w:rPr>
          <w:color w:val="030303"/>
          <w:w w:val="110"/>
          <w:sz w:val="24"/>
          <w:szCs w:val="24"/>
          <w:lang w:val="fr-FR"/>
        </w:rPr>
        <w:t>Strock</w:t>
      </w:r>
      <w:proofErr w:type="spellEnd"/>
      <w:proofErr w:type="gramEnd"/>
      <w:r w:rsidRPr="00695DC8">
        <w:rPr>
          <w:color w:val="030303"/>
          <w:w w:val="110"/>
          <w:sz w:val="24"/>
          <w:szCs w:val="24"/>
          <w:lang w:val="fr-FR"/>
        </w:rPr>
        <w:t>. (91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proofErr w:type="gramStart"/>
      <w:r w:rsidRPr="00695DC8">
        <w:rPr>
          <w:color w:val="030303"/>
          <w:w w:val="110"/>
          <w:sz w:val="24"/>
          <w:szCs w:val="24"/>
          <w:lang w:val="fr-FR"/>
        </w:rPr>
        <w:t>lignes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Pr="00695DC8">
        <w:rPr>
          <w:color w:val="030303"/>
          <w:w w:val="110"/>
          <w:sz w:val="24"/>
          <w:szCs w:val="24"/>
          <w:lang w:val="fr-FR"/>
        </w:rPr>
        <w:t>.</w:t>
      </w:r>
      <w:proofErr w:type="gramEnd"/>
      <w:r w:rsidRPr="00695DC8">
        <w:rPr>
          <w:color w:val="030303"/>
          <w:w w:val="110"/>
          <w:sz w:val="24"/>
          <w:szCs w:val="24"/>
          <w:lang w:val="fr-FR"/>
        </w:rPr>
        <w:t>)</w:t>
      </w:r>
      <w:r w:rsidRPr="00695DC8">
        <w:rPr>
          <w:color w:val="030303"/>
          <w:w w:val="110"/>
          <w:sz w:val="24"/>
          <w:szCs w:val="24"/>
          <w:lang w:val="fr-FR"/>
        </w:rPr>
        <w:tab/>
      </w:r>
    </w:p>
    <w:p w:rsidR="0003552D" w:rsidRPr="00695DC8" w:rsidRDefault="00DD2ED8" w:rsidP="00043837">
      <w:pPr>
        <w:tabs>
          <w:tab w:val="left" w:pos="1621"/>
        </w:tabs>
        <w:spacing w:before="81"/>
        <w:ind w:left="851" w:right="698"/>
        <w:rPr>
          <w:color w:val="030303"/>
          <w:w w:val="110"/>
          <w:sz w:val="24"/>
          <w:szCs w:val="24"/>
          <w:lang w:val="fr-FR"/>
        </w:rPr>
      </w:pPr>
      <w:r w:rsidRPr="00695DC8">
        <w:rPr>
          <w:color w:val="030303"/>
          <w:w w:val="110"/>
          <w:sz w:val="24"/>
          <w:szCs w:val="24"/>
          <w:lang w:val="fr-FR"/>
        </w:rPr>
        <w:t xml:space="preserve">Déposé </w:t>
      </w:r>
      <w:r w:rsidR="00B1276B" w:rsidRPr="00695DC8">
        <w:rPr>
          <w:color w:val="030303"/>
          <w:w w:val="110"/>
          <w:sz w:val="24"/>
          <w:szCs w:val="24"/>
          <w:lang w:val="fr-FR"/>
        </w:rPr>
        <w:t>au greffe du tribunal d'arrondissement de et</w:t>
      </w:r>
      <w:r w:rsidRPr="00695DC8">
        <w:rPr>
          <w:color w:val="030303"/>
          <w:w w:val="110"/>
          <w:sz w:val="24"/>
          <w:szCs w:val="24"/>
          <w:lang w:val="fr-FR"/>
        </w:rPr>
        <w:t xml:space="preserve"> à </w:t>
      </w:r>
      <w:r w:rsidR="00B1276B" w:rsidRPr="00695DC8">
        <w:rPr>
          <w:color w:val="030303"/>
          <w:w w:val="110"/>
          <w:sz w:val="24"/>
          <w:szCs w:val="24"/>
          <w:lang w:val="fr-FR"/>
        </w:rPr>
        <w:t xml:space="preserve">Luxembourg, le </w:t>
      </w:r>
      <w:r w:rsidR="00B1276B" w:rsidRPr="00695DC8">
        <w:rPr>
          <w:color w:val="030303"/>
          <w:w w:val="110"/>
          <w:sz w:val="24"/>
          <w:szCs w:val="24"/>
          <w:lang w:val="fr-FR"/>
        </w:rPr>
        <w:t xml:space="preserve">9 </w:t>
      </w:r>
      <w:r w:rsidR="00B1276B" w:rsidRPr="00695DC8">
        <w:rPr>
          <w:color w:val="030303"/>
          <w:w w:val="110"/>
          <w:sz w:val="24"/>
          <w:szCs w:val="24"/>
          <w:lang w:val="fr-FR"/>
        </w:rPr>
        <w:t>oct</w:t>
      </w:r>
      <w:r w:rsidRPr="00695DC8">
        <w:rPr>
          <w:color w:val="030303"/>
          <w:w w:val="110"/>
          <w:sz w:val="24"/>
          <w:szCs w:val="24"/>
          <w:lang w:val="fr-FR"/>
        </w:rPr>
        <w:t>o</w:t>
      </w:r>
      <w:r w:rsidR="00B1276B" w:rsidRPr="00695DC8">
        <w:rPr>
          <w:color w:val="030303"/>
          <w:w w:val="110"/>
          <w:sz w:val="24"/>
          <w:szCs w:val="24"/>
          <w:lang w:val="fr-FR"/>
        </w:rPr>
        <w:t>bre</w:t>
      </w:r>
      <w:r w:rsidR="00B1276B" w:rsidRPr="00695DC8">
        <w:rPr>
          <w:color w:val="030303"/>
          <w:w w:val="110"/>
          <w:sz w:val="24"/>
          <w:szCs w:val="24"/>
          <w:lang w:val="fr-FR"/>
        </w:rPr>
        <w:t xml:space="preserve"> </w:t>
      </w:r>
      <w:r w:rsidR="00043837">
        <w:rPr>
          <w:color w:val="030303"/>
          <w:w w:val="110"/>
          <w:sz w:val="24"/>
          <w:szCs w:val="24"/>
          <w:lang w:val="fr-FR"/>
        </w:rPr>
        <w:t>19</w:t>
      </w:r>
      <w:r w:rsidR="00B1276B" w:rsidRPr="00695DC8">
        <w:rPr>
          <w:color w:val="030303"/>
          <w:w w:val="110"/>
          <w:sz w:val="24"/>
          <w:szCs w:val="24"/>
          <w:lang w:val="fr-FR"/>
        </w:rPr>
        <w:t>69.</w:t>
      </w:r>
    </w:p>
    <w:sectPr w:rsidR="0003552D" w:rsidRPr="00695DC8" w:rsidSect="0003552D">
      <w:pgSz w:w="11910" w:h="16840"/>
      <w:pgMar w:top="1580" w:right="500" w:bottom="280" w:left="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B54E6"/>
    <w:multiLevelType w:val="hybridMultilevel"/>
    <w:tmpl w:val="85B038E2"/>
    <w:lvl w:ilvl="0" w:tplc="A5B8F6B4">
      <w:start w:val="1"/>
      <w:numFmt w:val="decimal"/>
      <w:lvlText w:val="%1)"/>
      <w:lvlJc w:val="left"/>
      <w:pPr>
        <w:ind w:left="1314" w:hanging="344"/>
        <w:jc w:val="right"/>
      </w:pPr>
      <w:rPr>
        <w:rFonts w:ascii="Times New Roman" w:eastAsia="Times New Roman" w:hAnsi="Times New Roman" w:cs="Times New Roman" w:hint="default"/>
        <w:color w:val="030303"/>
        <w:w w:val="110"/>
        <w:sz w:val="23"/>
        <w:szCs w:val="23"/>
      </w:rPr>
    </w:lvl>
    <w:lvl w:ilvl="1" w:tplc="E160C228">
      <w:numFmt w:val="bullet"/>
      <w:lvlText w:val="•"/>
      <w:lvlJc w:val="left"/>
      <w:pPr>
        <w:ind w:left="2320" w:hanging="344"/>
      </w:pPr>
      <w:rPr>
        <w:rFonts w:hint="default"/>
      </w:rPr>
    </w:lvl>
    <w:lvl w:ilvl="2" w:tplc="24F8A1C2">
      <w:numFmt w:val="bullet"/>
      <w:lvlText w:val="•"/>
      <w:lvlJc w:val="left"/>
      <w:pPr>
        <w:ind w:left="3321" w:hanging="344"/>
      </w:pPr>
      <w:rPr>
        <w:rFonts w:hint="default"/>
      </w:rPr>
    </w:lvl>
    <w:lvl w:ilvl="3" w:tplc="0D7233CE">
      <w:numFmt w:val="bullet"/>
      <w:lvlText w:val="•"/>
      <w:lvlJc w:val="left"/>
      <w:pPr>
        <w:ind w:left="4321" w:hanging="344"/>
      </w:pPr>
      <w:rPr>
        <w:rFonts w:hint="default"/>
      </w:rPr>
    </w:lvl>
    <w:lvl w:ilvl="4" w:tplc="DE888D4C">
      <w:numFmt w:val="bullet"/>
      <w:lvlText w:val="•"/>
      <w:lvlJc w:val="left"/>
      <w:pPr>
        <w:ind w:left="5322" w:hanging="344"/>
      </w:pPr>
      <w:rPr>
        <w:rFonts w:hint="default"/>
      </w:rPr>
    </w:lvl>
    <w:lvl w:ilvl="5" w:tplc="1A5A4DF8">
      <w:numFmt w:val="bullet"/>
      <w:lvlText w:val="•"/>
      <w:lvlJc w:val="left"/>
      <w:pPr>
        <w:ind w:left="6322" w:hanging="344"/>
      </w:pPr>
      <w:rPr>
        <w:rFonts w:hint="default"/>
      </w:rPr>
    </w:lvl>
    <w:lvl w:ilvl="6" w:tplc="70F26058">
      <w:numFmt w:val="bullet"/>
      <w:lvlText w:val="•"/>
      <w:lvlJc w:val="left"/>
      <w:pPr>
        <w:ind w:left="7323" w:hanging="344"/>
      </w:pPr>
      <w:rPr>
        <w:rFonts w:hint="default"/>
      </w:rPr>
    </w:lvl>
    <w:lvl w:ilvl="7" w:tplc="9B98BED0">
      <w:numFmt w:val="bullet"/>
      <w:lvlText w:val="•"/>
      <w:lvlJc w:val="left"/>
      <w:pPr>
        <w:ind w:left="8323" w:hanging="344"/>
      </w:pPr>
      <w:rPr>
        <w:rFonts w:hint="default"/>
      </w:rPr>
    </w:lvl>
    <w:lvl w:ilvl="8" w:tplc="B97A2196">
      <w:numFmt w:val="bullet"/>
      <w:lvlText w:val="•"/>
      <w:lvlJc w:val="left"/>
      <w:pPr>
        <w:ind w:left="9324" w:hanging="344"/>
      </w:pPr>
      <w:rPr>
        <w:rFonts w:hint="default"/>
      </w:rPr>
    </w:lvl>
  </w:abstractNum>
  <w:abstractNum w:abstractNumId="1">
    <w:nsid w:val="46FA2E2D"/>
    <w:multiLevelType w:val="hybridMultilevel"/>
    <w:tmpl w:val="7DFCCDE4"/>
    <w:lvl w:ilvl="0" w:tplc="5A4EC766">
      <w:start w:val="1"/>
      <w:numFmt w:val="lowerLetter"/>
      <w:lvlText w:val="%1)"/>
      <w:lvlJc w:val="left"/>
      <w:pPr>
        <w:ind w:left="830" w:hanging="323"/>
        <w:jc w:val="left"/>
      </w:pPr>
      <w:rPr>
        <w:rFonts w:ascii="Times New Roman" w:eastAsia="Times New Roman" w:hAnsi="Times New Roman" w:cs="Times New Roman" w:hint="default"/>
        <w:color w:val="030303"/>
        <w:spacing w:val="-1"/>
        <w:w w:val="118"/>
        <w:sz w:val="23"/>
        <w:szCs w:val="23"/>
      </w:rPr>
    </w:lvl>
    <w:lvl w:ilvl="1" w:tplc="50820EA2">
      <w:numFmt w:val="bullet"/>
      <w:lvlText w:val="•"/>
      <w:lvlJc w:val="left"/>
      <w:pPr>
        <w:ind w:left="1888" w:hanging="323"/>
      </w:pPr>
      <w:rPr>
        <w:rFonts w:hint="default"/>
      </w:rPr>
    </w:lvl>
    <w:lvl w:ilvl="2" w:tplc="B41E7A48">
      <w:numFmt w:val="bullet"/>
      <w:lvlText w:val="•"/>
      <w:lvlJc w:val="left"/>
      <w:pPr>
        <w:ind w:left="2937" w:hanging="323"/>
      </w:pPr>
      <w:rPr>
        <w:rFonts w:hint="default"/>
      </w:rPr>
    </w:lvl>
    <w:lvl w:ilvl="3" w:tplc="917E0F6A">
      <w:numFmt w:val="bullet"/>
      <w:lvlText w:val="•"/>
      <w:lvlJc w:val="left"/>
      <w:pPr>
        <w:ind w:left="3985" w:hanging="323"/>
      </w:pPr>
      <w:rPr>
        <w:rFonts w:hint="default"/>
      </w:rPr>
    </w:lvl>
    <w:lvl w:ilvl="4" w:tplc="C39A8178">
      <w:numFmt w:val="bullet"/>
      <w:lvlText w:val="•"/>
      <w:lvlJc w:val="left"/>
      <w:pPr>
        <w:ind w:left="5034" w:hanging="323"/>
      </w:pPr>
      <w:rPr>
        <w:rFonts w:hint="default"/>
      </w:rPr>
    </w:lvl>
    <w:lvl w:ilvl="5" w:tplc="5A480310">
      <w:numFmt w:val="bullet"/>
      <w:lvlText w:val="•"/>
      <w:lvlJc w:val="left"/>
      <w:pPr>
        <w:ind w:left="6082" w:hanging="323"/>
      </w:pPr>
      <w:rPr>
        <w:rFonts w:hint="default"/>
      </w:rPr>
    </w:lvl>
    <w:lvl w:ilvl="6" w:tplc="C930CDC0">
      <w:numFmt w:val="bullet"/>
      <w:lvlText w:val="•"/>
      <w:lvlJc w:val="left"/>
      <w:pPr>
        <w:ind w:left="7131" w:hanging="323"/>
      </w:pPr>
      <w:rPr>
        <w:rFonts w:hint="default"/>
      </w:rPr>
    </w:lvl>
    <w:lvl w:ilvl="7" w:tplc="B7142224">
      <w:numFmt w:val="bullet"/>
      <w:lvlText w:val="•"/>
      <w:lvlJc w:val="left"/>
      <w:pPr>
        <w:ind w:left="8179" w:hanging="323"/>
      </w:pPr>
      <w:rPr>
        <w:rFonts w:hint="default"/>
      </w:rPr>
    </w:lvl>
    <w:lvl w:ilvl="8" w:tplc="2848C520">
      <w:numFmt w:val="bullet"/>
      <w:lvlText w:val="•"/>
      <w:lvlJc w:val="left"/>
      <w:pPr>
        <w:ind w:left="9228" w:hanging="323"/>
      </w:pPr>
      <w:rPr>
        <w:rFonts w:hint="default"/>
      </w:rPr>
    </w:lvl>
  </w:abstractNum>
  <w:abstractNum w:abstractNumId="2">
    <w:nsid w:val="74D4313E"/>
    <w:multiLevelType w:val="hybridMultilevel"/>
    <w:tmpl w:val="A2EE3458"/>
    <w:lvl w:ilvl="0" w:tplc="7FF2F9E6">
      <w:numFmt w:val="bullet"/>
      <w:lvlText w:val="·"/>
      <w:lvlJc w:val="left"/>
      <w:pPr>
        <w:ind w:left="620" w:hanging="113"/>
      </w:pPr>
      <w:rPr>
        <w:rFonts w:ascii="Times New Roman" w:eastAsia="Times New Roman" w:hAnsi="Times New Roman" w:cs="Times New Roman" w:hint="default"/>
        <w:color w:val="3D3D3D"/>
        <w:w w:val="102"/>
        <w:sz w:val="23"/>
        <w:szCs w:val="23"/>
      </w:rPr>
    </w:lvl>
    <w:lvl w:ilvl="1" w:tplc="AD7ACB00">
      <w:numFmt w:val="bullet"/>
      <w:lvlText w:val="•"/>
      <w:lvlJc w:val="left"/>
      <w:pPr>
        <w:ind w:left="1690" w:hanging="113"/>
      </w:pPr>
      <w:rPr>
        <w:rFonts w:hint="default"/>
      </w:rPr>
    </w:lvl>
    <w:lvl w:ilvl="2" w:tplc="590223D4">
      <w:numFmt w:val="bullet"/>
      <w:lvlText w:val="•"/>
      <w:lvlJc w:val="left"/>
      <w:pPr>
        <w:ind w:left="2761" w:hanging="113"/>
      </w:pPr>
      <w:rPr>
        <w:rFonts w:hint="default"/>
      </w:rPr>
    </w:lvl>
    <w:lvl w:ilvl="3" w:tplc="D87A447A">
      <w:numFmt w:val="bullet"/>
      <w:lvlText w:val="•"/>
      <w:lvlJc w:val="left"/>
      <w:pPr>
        <w:ind w:left="3831" w:hanging="113"/>
      </w:pPr>
      <w:rPr>
        <w:rFonts w:hint="default"/>
      </w:rPr>
    </w:lvl>
    <w:lvl w:ilvl="4" w:tplc="6010AF18">
      <w:numFmt w:val="bullet"/>
      <w:lvlText w:val="•"/>
      <w:lvlJc w:val="left"/>
      <w:pPr>
        <w:ind w:left="4902" w:hanging="113"/>
      </w:pPr>
      <w:rPr>
        <w:rFonts w:hint="default"/>
      </w:rPr>
    </w:lvl>
    <w:lvl w:ilvl="5" w:tplc="BDA28040">
      <w:numFmt w:val="bullet"/>
      <w:lvlText w:val="•"/>
      <w:lvlJc w:val="left"/>
      <w:pPr>
        <w:ind w:left="5972" w:hanging="113"/>
      </w:pPr>
      <w:rPr>
        <w:rFonts w:hint="default"/>
      </w:rPr>
    </w:lvl>
    <w:lvl w:ilvl="6" w:tplc="BB66DE08">
      <w:numFmt w:val="bullet"/>
      <w:lvlText w:val="•"/>
      <w:lvlJc w:val="left"/>
      <w:pPr>
        <w:ind w:left="7043" w:hanging="113"/>
      </w:pPr>
      <w:rPr>
        <w:rFonts w:hint="default"/>
      </w:rPr>
    </w:lvl>
    <w:lvl w:ilvl="7" w:tplc="6D109DF0">
      <w:numFmt w:val="bullet"/>
      <w:lvlText w:val="•"/>
      <w:lvlJc w:val="left"/>
      <w:pPr>
        <w:ind w:left="8113" w:hanging="113"/>
      </w:pPr>
      <w:rPr>
        <w:rFonts w:hint="default"/>
      </w:rPr>
    </w:lvl>
    <w:lvl w:ilvl="8" w:tplc="95A41D86">
      <w:numFmt w:val="bullet"/>
      <w:lvlText w:val="•"/>
      <w:lvlJc w:val="left"/>
      <w:pPr>
        <w:ind w:left="9184" w:hanging="113"/>
      </w:pPr>
      <w:rPr>
        <w:rFonts w:hint="default"/>
      </w:rPr>
    </w:lvl>
  </w:abstractNum>
  <w:abstractNum w:abstractNumId="3">
    <w:nsid w:val="7BB06899"/>
    <w:multiLevelType w:val="hybridMultilevel"/>
    <w:tmpl w:val="10365132"/>
    <w:lvl w:ilvl="0" w:tplc="4A0AE37C">
      <w:numFmt w:val="bullet"/>
      <w:lvlText w:val="·"/>
      <w:lvlJc w:val="left"/>
      <w:pPr>
        <w:ind w:left="476" w:hanging="152"/>
      </w:pPr>
      <w:rPr>
        <w:rFonts w:ascii="Times New Roman" w:eastAsia="Times New Roman" w:hAnsi="Times New Roman" w:cs="Times New Roman" w:hint="default"/>
        <w:color w:val="242424"/>
        <w:w w:val="112"/>
        <w:sz w:val="24"/>
        <w:szCs w:val="24"/>
      </w:rPr>
    </w:lvl>
    <w:lvl w:ilvl="1" w:tplc="8A323F18">
      <w:numFmt w:val="bullet"/>
      <w:lvlText w:val="•"/>
      <w:lvlJc w:val="left"/>
      <w:pPr>
        <w:ind w:left="1564" w:hanging="152"/>
      </w:pPr>
      <w:rPr>
        <w:rFonts w:hint="default"/>
      </w:rPr>
    </w:lvl>
    <w:lvl w:ilvl="2" w:tplc="F506B28E">
      <w:numFmt w:val="bullet"/>
      <w:lvlText w:val="•"/>
      <w:lvlJc w:val="left"/>
      <w:pPr>
        <w:ind w:left="2649" w:hanging="152"/>
      </w:pPr>
      <w:rPr>
        <w:rFonts w:hint="default"/>
      </w:rPr>
    </w:lvl>
    <w:lvl w:ilvl="3" w:tplc="7D76A1AA">
      <w:numFmt w:val="bullet"/>
      <w:lvlText w:val="•"/>
      <w:lvlJc w:val="left"/>
      <w:pPr>
        <w:ind w:left="3733" w:hanging="152"/>
      </w:pPr>
      <w:rPr>
        <w:rFonts w:hint="default"/>
      </w:rPr>
    </w:lvl>
    <w:lvl w:ilvl="4" w:tplc="A208B72A">
      <w:numFmt w:val="bullet"/>
      <w:lvlText w:val="•"/>
      <w:lvlJc w:val="left"/>
      <w:pPr>
        <w:ind w:left="4818" w:hanging="152"/>
      </w:pPr>
      <w:rPr>
        <w:rFonts w:hint="default"/>
      </w:rPr>
    </w:lvl>
    <w:lvl w:ilvl="5" w:tplc="3796FCB0">
      <w:numFmt w:val="bullet"/>
      <w:lvlText w:val="•"/>
      <w:lvlJc w:val="left"/>
      <w:pPr>
        <w:ind w:left="5902" w:hanging="152"/>
      </w:pPr>
      <w:rPr>
        <w:rFonts w:hint="default"/>
      </w:rPr>
    </w:lvl>
    <w:lvl w:ilvl="6" w:tplc="70247D00">
      <w:numFmt w:val="bullet"/>
      <w:lvlText w:val="•"/>
      <w:lvlJc w:val="left"/>
      <w:pPr>
        <w:ind w:left="6987" w:hanging="152"/>
      </w:pPr>
      <w:rPr>
        <w:rFonts w:hint="default"/>
      </w:rPr>
    </w:lvl>
    <w:lvl w:ilvl="7" w:tplc="0FA808AA">
      <w:numFmt w:val="bullet"/>
      <w:lvlText w:val="•"/>
      <w:lvlJc w:val="left"/>
      <w:pPr>
        <w:ind w:left="8071" w:hanging="152"/>
      </w:pPr>
      <w:rPr>
        <w:rFonts w:hint="default"/>
      </w:rPr>
    </w:lvl>
    <w:lvl w:ilvl="8" w:tplc="DFB49312">
      <w:numFmt w:val="bullet"/>
      <w:lvlText w:val="•"/>
      <w:lvlJc w:val="left"/>
      <w:pPr>
        <w:ind w:left="9156" w:hanging="152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3552D"/>
    <w:rsid w:val="0003552D"/>
    <w:rsid w:val="00043837"/>
    <w:rsid w:val="00695DC8"/>
    <w:rsid w:val="0081625B"/>
    <w:rsid w:val="00B1276B"/>
    <w:rsid w:val="00D74013"/>
    <w:rsid w:val="00DD2ED8"/>
    <w:rsid w:val="00E878A4"/>
    <w:rsid w:val="00F20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3552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03552D"/>
    <w:pPr>
      <w:ind w:left="243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3552D"/>
    <w:pPr>
      <w:spacing w:before="17"/>
      <w:ind w:left="1327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03552D"/>
    <w:pPr>
      <w:spacing w:before="17"/>
      <w:ind w:left="1327" w:hanging="470"/>
    </w:pPr>
  </w:style>
  <w:style w:type="paragraph" w:customStyle="1" w:styleId="TableParagraph">
    <w:name w:val="Table Paragraph"/>
    <w:basedOn w:val="Normal"/>
    <w:uiPriority w:val="1"/>
    <w:qFormat/>
    <w:rsid w:val="000355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Statuts</vt:lpstr>
    </vt:vector>
  </TitlesOfParts>
  <Company/>
  <LinksUpToDate>false</LinksUpToDate>
  <CharactersWithSpaces>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Statuts</dc:title>
  <dc:creator>Ni Mey</dc:creator>
  <cp:lastModifiedBy>Daniel</cp:lastModifiedBy>
  <cp:revision>4</cp:revision>
  <cp:lastPrinted>2021-02-23T15:12:00Z</cp:lastPrinted>
  <dcterms:created xsi:type="dcterms:W3CDTF">2021-02-23T15:11:00Z</dcterms:created>
  <dcterms:modified xsi:type="dcterms:W3CDTF">2021-02-23T15:12:00Z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2009-12-01T00:00:00Z</vt:filetime>
  </property>
  <property fmtid="{D5CDD505-2E9C-101B-9397-08002B2CF9AE}" pid="3" name="Creator">
    <vt:lpwstr>GraphicConverter</vt:lpwstr>
  </property>
  <property fmtid="{D5CDD505-2E9C-101B-9397-08002B2CF9AE}" pid="4" name="LastSaved">
    <vt:filetime>2021-02-23T00:00:00Z</vt:filetime>
  </property>
</Properties>
</file>